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67CF5" w:rsidRPr="00DA4B44" w:rsidRDefault="00367CF5" w:rsidP="00367CF5">
      <w:pPr>
        <w:pStyle w:val="NormalWeb"/>
        <w:shd w:val="clear" w:color="auto" w:fill="FFFFFF"/>
        <w:spacing w:before="0" w:beforeAutospacing="0" w:after="0" w:afterAutospacing="0" w:line="276" w:lineRule="auto"/>
        <w:jc w:val="center"/>
        <w:rPr>
          <w:rFonts w:ascii="Cambria" w:hAnsi="Cambria" w:cs="Arial"/>
          <w:b/>
          <w:color w:val="000000"/>
          <w:sz w:val="32"/>
          <w:szCs w:val="32"/>
        </w:rPr>
      </w:pPr>
      <w:bookmarkStart w:id="0" w:name="_Hlk33130619"/>
      <w:r w:rsidRPr="00DA4B44">
        <w:rPr>
          <w:rFonts w:ascii="Cambria" w:hAnsi="Cambria" w:cs="Arial"/>
          <w:b/>
          <w:color w:val="000000"/>
          <w:sz w:val="32"/>
          <w:szCs w:val="32"/>
        </w:rPr>
        <w:t>PEMBUATAN BIOGAS DARI KOTORAN TERNAK DAN</w:t>
      </w:r>
      <w:r w:rsidR="00DA4B44">
        <w:rPr>
          <w:rFonts w:ascii="Cambria" w:hAnsi="Cambria" w:cs="Arial"/>
          <w:b/>
          <w:color w:val="000000"/>
          <w:sz w:val="32"/>
          <w:szCs w:val="32"/>
          <w:lang w:val="id-ID"/>
        </w:rPr>
        <w:t xml:space="preserve"> </w:t>
      </w:r>
      <w:r w:rsidRPr="00DA4B44">
        <w:rPr>
          <w:rFonts w:ascii="Cambria" w:hAnsi="Cambria" w:cs="Arial"/>
          <w:b/>
          <w:color w:val="000000"/>
          <w:sz w:val="32"/>
          <w:szCs w:val="32"/>
        </w:rPr>
        <w:t>SAMPAH SISA HASIL PANEN PETANI</w:t>
      </w:r>
      <w:r w:rsidR="00DA4B44">
        <w:rPr>
          <w:rFonts w:ascii="Cambria" w:hAnsi="Cambria" w:cs="Arial"/>
          <w:b/>
          <w:color w:val="000000"/>
          <w:sz w:val="32"/>
          <w:szCs w:val="32"/>
          <w:lang w:val="id-ID"/>
        </w:rPr>
        <w:t xml:space="preserve"> </w:t>
      </w:r>
      <w:r w:rsidR="00DA4B44">
        <w:rPr>
          <w:rFonts w:ascii="Cambria" w:hAnsi="Cambria" w:cs="Arial"/>
          <w:b/>
          <w:color w:val="000000"/>
          <w:sz w:val="32"/>
          <w:szCs w:val="32"/>
        </w:rPr>
        <w:t>DI DESA KOT</w:t>
      </w:r>
      <w:r w:rsidR="00DA4B44">
        <w:rPr>
          <w:rFonts w:ascii="Cambria" w:hAnsi="Cambria" w:cs="Arial"/>
          <w:b/>
          <w:color w:val="000000"/>
          <w:sz w:val="32"/>
          <w:szCs w:val="32"/>
          <w:lang w:val="id-ID"/>
        </w:rPr>
        <w:t xml:space="preserve">A </w:t>
      </w:r>
      <w:r w:rsidRPr="00DA4B44">
        <w:rPr>
          <w:rFonts w:ascii="Cambria" w:hAnsi="Cambria" w:cs="Arial"/>
          <w:b/>
          <w:color w:val="000000"/>
          <w:sz w:val="32"/>
          <w:szCs w:val="32"/>
        </w:rPr>
        <w:t>NEGARA</w:t>
      </w:r>
      <w:r w:rsidR="00DA4B44">
        <w:rPr>
          <w:rFonts w:ascii="Cambria" w:hAnsi="Cambria" w:cs="Arial"/>
          <w:b/>
          <w:color w:val="000000"/>
          <w:sz w:val="32"/>
          <w:szCs w:val="32"/>
          <w:lang w:val="id-ID"/>
        </w:rPr>
        <w:t xml:space="preserve"> </w:t>
      </w:r>
      <w:r w:rsidRPr="00DA4B44">
        <w:rPr>
          <w:rFonts w:ascii="Cambria" w:hAnsi="Cambria" w:cs="Arial"/>
          <w:b/>
          <w:color w:val="000000"/>
          <w:sz w:val="32"/>
          <w:szCs w:val="32"/>
        </w:rPr>
        <w:t>KECAMATAN MADANG SUKU II</w:t>
      </w:r>
    </w:p>
    <w:p w:rsidR="00367CF5" w:rsidRPr="00DA4B44" w:rsidRDefault="00367CF5" w:rsidP="00367CF5">
      <w:pPr>
        <w:pStyle w:val="NormalWeb"/>
        <w:shd w:val="clear" w:color="auto" w:fill="FFFFFF"/>
        <w:spacing w:before="0" w:beforeAutospacing="0" w:after="0" w:afterAutospacing="0" w:line="276" w:lineRule="auto"/>
        <w:jc w:val="center"/>
        <w:rPr>
          <w:rFonts w:ascii="Cambria" w:hAnsi="Cambria" w:cs="Arial"/>
          <w:b/>
          <w:color w:val="000000"/>
          <w:sz w:val="32"/>
          <w:szCs w:val="32"/>
        </w:rPr>
      </w:pPr>
      <w:r w:rsidRPr="00DA4B44">
        <w:rPr>
          <w:rFonts w:ascii="Cambria" w:hAnsi="Cambria" w:cs="Arial"/>
          <w:b/>
          <w:color w:val="000000"/>
          <w:sz w:val="32"/>
          <w:szCs w:val="32"/>
        </w:rPr>
        <w:t>KABUPATEN OKU TIMUR</w:t>
      </w:r>
    </w:p>
    <w:p w:rsidR="00E2717E" w:rsidRPr="00E2717E" w:rsidRDefault="00E2717E" w:rsidP="00747383">
      <w:pPr>
        <w:jc w:val="center"/>
        <w:rPr>
          <w:rFonts w:ascii="Cambria" w:hAnsi="Cambria"/>
          <w:b/>
          <w:bCs/>
          <w:sz w:val="32"/>
          <w:szCs w:val="32"/>
        </w:rPr>
      </w:pPr>
    </w:p>
    <w:p w:rsidR="00904D6D" w:rsidRPr="00747383" w:rsidRDefault="00E2717E" w:rsidP="00747383">
      <w:pPr>
        <w:jc w:val="center"/>
        <w:rPr>
          <w:rFonts w:ascii="Cambria" w:hAnsi="Cambria"/>
          <w:b/>
          <w:bCs/>
          <w:vertAlign w:val="superscript"/>
        </w:rPr>
      </w:pPr>
      <w:r>
        <w:rPr>
          <w:rFonts w:ascii="Cambria" w:hAnsi="Cambria"/>
          <w:b/>
          <w:bCs/>
        </w:rPr>
        <w:t>Ferry Desromi</w:t>
      </w:r>
      <w:r w:rsidR="00BF74E5" w:rsidRPr="00747383">
        <w:rPr>
          <w:rFonts w:ascii="Cambria" w:hAnsi="Cambria"/>
          <w:b/>
          <w:bCs/>
          <w:vertAlign w:val="superscript"/>
        </w:rPr>
        <w:t>1</w:t>
      </w:r>
      <w:r w:rsidR="00E12660" w:rsidRPr="00747383">
        <w:rPr>
          <w:rFonts w:ascii="Cambria" w:hAnsi="Cambria"/>
          <w:b/>
          <w:bCs/>
          <w:lang w:val="id-ID"/>
        </w:rPr>
        <w:t xml:space="preserve">, </w:t>
      </w:r>
      <w:r>
        <w:rPr>
          <w:rFonts w:ascii="Cambria" w:hAnsi="Cambria"/>
          <w:b/>
          <w:bCs/>
        </w:rPr>
        <w:t>Yuliantini Eka Putri</w:t>
      </w:r>
      <w:r w:rsidR="00BF74E5" w:rsidRPr="00747383">
        <w:rPr>
          <w:rFonts w:ascii="Cambria" w:hAnsi="Cambria"/>
          <w:b/>
          <w:bCs/>
          <w:vertAlign w:val="superscript"/>
        </w:rPr>
        <w:t>2</w:t>
      </w:r>
      <w:r w:rsidR="00E12660" w:rsidRPr="00747383">
        <w:rPr>
          <w:rFonts w:ascii="Cambria" w:hAnsi="Cambria"/>
          <w:b/>
          <w:bCs/>
          <w:lang w:val="id-ID"/>
        </w:rPr>
        <w:t xml:space="preserve">, </w:t>
      </w:r>
      <w:r>
        <w:rPr>
          <w:rFonts w:ascii="Cambria" w:hAnsi="Cambria"/>
          <w:b/>
          <w:bCs/>
        </w:rPr>
        <w:t>Yuli Ermawati</w:t>
      </w:r>
      <w:r w:rsidR="00BF74E5" w:rsidRPr="00747383">
        <w:rPr>
          <w:rFonts w:ascii="Cambria" w:hAnsi="Cambria"/>
          <w:b/>
          <w:bCs/>
          <w:vertAlign w:val="superscript"/>
        </w:rPr>
        <w:t>3</w:t>
      </w:r>
    </w:p>
    <w:p w:rsidR="00AA4B39" w:rsidRPr="00E2717E" w:rsidRDefault="003226B6" w:rsidP="00747383">
      <w:pPr>
        <w:jc w:val="center"/>
        <w:rPr>
          <w:rFonts w:ascii="Cambria" w:hAnsi="Cambria"/>
        </w:rPr>
      </w:pPr>
      <w:r w:rsidRPr="00747383">
        <w:rPr>
          <w:rFonts w:ascii="Cambria" w:hAnsi="Cambria"/>
          <w:vertAlign w:val="superscript"/>
        </w:rPr>
        <w:t>1,2</w:t>
      </w:r>
      <w:r w:rsidR="005305B4">
        <w:rPr>
          <w:rFonts w:ascii="Cambria" w:hAnsi="Cambria"/>
          <w:vertAlign w:val="superscript"/>
        </w:rPr>
        <w:t>,3</w:t>
      </w:r>
      <w:r w:rsidR="00E2717E">
        <w:rPr>
          <w:rFonts w:ascii="Cambria" w:hAnsi="Cambria"/>
        </w:rPr>
        <w:t>Program Studi Teknik Sipil, Fakultas Teknik dan Komputer Universitas Baturaja</w:t>
      </w:r>
    </w:p>
    <w:p w:rsidR="00904D6D" w:rsidRPr="00747383" w:rsidRDefault="00747383" w:rsidP="00747383">
      <w:pPr>
        <w:jc w:val="center"/>
        <w:rPr>
          <w:rFonts w:ascii="Cambria" w:hAnsi="Cambria"/>
        </w:rPr>
      </w:pPr>
      <w:r w:rsidRPr="00747383">
        <w:rPr>
          <w:rFonts w:ascii="Cambria" w:hAnsi="Cambria"/>
        </w:rPr>
        <w:t>*</w:t>
      </w:r>
      <w:r w:rsidR="00904D6D" w:rsidRPr="00747383">
        <w:rPr>
          <w:rFonts w:ascii="Cambria" w:hAnsi="Cambria"/>
          <w:lang w:val="id-ID"/>
        </w:rPr>
        <w:t>e</w:t>
      </w:r>
      <w:r w:rsidR="00AA4B39" w:rsidRPr="00747383">
        <w:rPr>
          <w:rFonts w:ascii="Cambria" w:hAnsi="Cambria"/>
        </w:rPr>
        <w:t>-</w:t>
      </w:r>
      <w:r w:rsidR="00904D6D" w:rsidRPr="00747383">
        <w:rPr>
          <w:rFonts w:ascii="Cambria" w:hAnsi="Cambria"/>
          <w:lang w:val="id-ID"/>
        </w:rPr>
        <w:t>mail</w:t>
      </w:r>
      <w:r w:rsidR="00AA4B39" w:rsidRPr="00747383">
        <w:rPr>
          <w:rFonts w:ascii="Cambria" w:hAnsi="Cambria"/>
        </w:rPr>
        <w:t xml:space="preserve">: </w:t>
      </w:r>
      <w:hyperlink r:id="rId7" w:history="1">
        <w:r w:rsidR="005F7422" w:rsidRPr="00441172">
          <w:rPr>
            <w:rStyle w:val="Hyperlink"/>
            <w:rFonts w:ascii="Cambria" w:hAnsi="Cambria"/>
          </w:rPr>
          <w:t>ferrydesromi71@gmail.com</w:t>
        </w:r>
      </w:hyperlink>
      <w:r w:rsidR="00FA2C28" w:rsidRPr="00FA2C28">
        <w:rPr>
          <w:rFonts w:ascii="Cambria" w:hAnsi="Cambria"/>
          <w:vertAlign w:val="superscript"/>
        </w:rPr>
        <w:t>1</w:t>
      </w:r>
      <w:r w:rsidR="00FA2C28">
        <w:rPr>
          <w:rStyle w:val="Hyperlink"/>
          <w:rFonts w:ascii="Cambria" w:hAnsi="Cambria"/>
        </w:rPr>
        <w:t xml:space="preserve">, </w:t>
      </w:r>
      <w:hyperlink r:id="rId8" w:history="1">
        <w:r w:rsidR="005F7422" w:rsidRPr="00441172">
          <w:rPr>
            <w:rStyle w:val="Hyperlink"/>
            <w:rFonts w:ascii="Cambria" w:hAnsi="Cambria"/>
          </w:rPr>
          <w:t>yuliantini6773@gmail.com</w:t>
        </w:r>
      </w:hyperlink>
      <w:r w:rsidR="00FA2C28" w:rsidRPr="00FA2C28">
        <w:rPr>
          <w:rFonts w:ascii="Cambria" w:hAnsi="Cambria"/>
          <w:vertAlign w:val="superscript"/>
        </w:rPr>
        <w:t>2</w:t>
      </w:r>
      <w:hyperlink r:id="rId9" w:history="1">
        <w:r w:rsidR="005F7422" w:rsidRPr="00441172">
          <w:rPr>
            <w:rStyle w:val="Hyperlink"/>
            <w:rFonts w:ascii="Cambria" w:hAnsi="Cambria"/>
          </w:rPr>
          <w:t>yulielektro.ubr@gmail.com</w:t>
        </w:r>
      </w:hyperlink>
      <w:r w:rsidR="00FA2C28" w:rsidRPr="00FA2C28">
        <w:rPr>
          <w:rFonts w:ascii="Cambria" w:hAnsi="Cambria"/>
          <w:vertAlign w:val="superscript"/>
        </w:rPr>
        <w:t>3</w:t>
      </w:r>
    </w:p>
    <w:p w:rsidR="00904D6D" w:rsidRPr="00747383" w:rsidRDefault="00904D6D" w:rsidP="00747383">
      <w:pPr>
        <w:jc w:val="center"/>
        <w:rPr>
          <w:rFonts w:ascii="Cambria" w:hAnsi="Cambria"/>
          <w:sz w:val="22"/>
          <w:szCs w:val="22"/>
          <w:lang w:val="en-GB"/>
        </w:rPr>
      </w:pPr>
    </w:p>
    <w:p w:rsidR="005705B2" w:rsidRPr="00DA4B44" w:rsidRDefault="005705B2" w:rsidP="00747383">
      <w:pPr>
        <w:rPr>
          <w:rFonts w:ascii="Cambria" w:hAnsi="Cambria"/>
          <w:b/>
        </w:rPr>
      </w:pPr>
      <w:r w:rsidRPr="00DA4B44">
        <w:rPr>
          <w:rFonts w:ascii="Cambria" w:hAnsi="Cambria"/>
          <w:b/>
          <w:bCs/>
          <w:i/>
          <w:iCs/>
        </w:rPr>
        <w:t>Abstract</w:t>
      </w:r>
    </w:p>
    <w:p w:rsidR="005D7DA4" w:rsidRPr="005D7DA4" w:rsidRDefault="00DA4B44" w:rsidP="005D7DA4">
      <w:pPr>
        <w:jc w:val="both"/>
        <w:rPr>
          <w:rFonts w:ascii="Cambria" w:hAnsi="Cambria"/>
          <w:bCs/>
          <w:i/>
          <w:iCs/>
        </w:rPr>
      </w:pPr>
      <w:r>
        <w:rPr>
          <w:rFonts w:ascii="Cambria" w:hAnsi="Cambria"/>
          <w:bCs/>
          <w:i/>
          <w:iCs/>
        </w:rPr>
        <w:t>Biogas is</w:t>
      </w:r>
      <w:r>
        <w:rPr>
          <w:rFonts w:ascii="Cambria" w:hAnsi="Cambria"/>
          <w:bCs/>
          <w:i/>
          <w:iCs/>
          <w:lang w:val="id-ID"/>
        </w:rPr>
        <w:t xml:space="preserve"> </w:t>
      </w:r>
      <w:r w:rsidR="005D7DA4" w:rsidRPr="005D7DA4">
        <w:rPr>
          <w:rFonts w:ascii="Cambria" w:hAnsi="Cambria"/>
          <w:bCs/>
          <w:i/>
          <w:iCs/>
        </w:rPr>
        <w:t>one of the renewable energies, so it is possible to diversify energy. So from the description above, it is necessary to have research and development. By using a 250 liter plastic drum tester, the volume of biogas can be known for 15-26 days. Processing of rice harvest waste and livestock manure can provide benefits to the community, including income from the economic value of waste such as fertilizers, gas. In addition, it can reduce waste problems that arise in the community, so as to realize the preservation of natural resources and improve human welfare.</w:t>
      </w:r>
    </w:p>
    <w:p w:rsidR="005D7DA4" w:rsidRPr="005D7DA4" w:rsidRDefault="005D7DA4" w:rsidP="005D7DA4">
      <w:pPr>
        <w:rPr>
          <w:rFonts w:ascii="Cambria" w:hAnsi="Cambria"/>
          <w:bCs/>
          <w:i/>
          <w:iCs/>
        </w:rPr>
      </w:pPr>
    </w:p>
    <w:p w:rsidR="000A0DD9" w:rsidRPr="005D7DA4" w:rsidRDefault="005D7DA4" w:rsidP="005D7DA4">
      <w:pPr>
        <w:rPr>
          <w:rFonts w:ascii="Cambria" w:hAnsi="Cambria"/>
          <w:bCs/>
          <w:i/>
          <w:iCs/>
        </w:rPr>
      </w:pPr>
      <w:r w:rsidRPr="005D7DA4">
        <w:rPr>
          <w:rFonts w:ascii="Cambria" w:hAnsi="Cambria"/>
          <w:bCs/>
          <w:i/>
          <w:iCs/>
        </w:rPr>
        <w:t>Key words: organic waste, livestock manure, biogas</w:t>
      </w:r>
    </w:p>
    <w:p w:rsidR="000A0DD9" w:rsidRPr="005D7DA4" w:rsidRDefault="000A0DD9" w:rsidP="00114B9C">
      <w:pPr>
        <w:rPr>
          <w:rFonts w:ascii="Cambria" w:hAnsi="Cambria"/>
          <w:bCs/>
          <w:i/>
          <w:iCs/>
        </w:rPr>
      </w:pPr>
    </w:p>
    <w:p w:rsidR="00114B9C" w:rsidRDefault="00595CB2" w:rsidP="00114B9C">
      <w:pPr>
        <w:rPr>
          <w:rFonts w:ascii="Cambria" w:hAnsi="Cambria" w:cstheme="majorBidi"/>
          <w:i/>
        </w:rPr>
      </w:pPr>
      <w:r w:rsidRPr="00747383">
        <w:rPr>
          <w:rFonts w:ascii="Cambria" w:hAnsi="Cambria"/>
          <w:b/>
          <w:bCs/>
          <w:i/>
          <w:iCs/>
        </w:rPr>
        <w:t>Abstrak</w:t>
      </w:r>
    </w:p>
    <w:p w:rsidR="00BF6173" w:rsidRPr="00BF6173" w:rsidRDefault="00BF6173" w:rsidP="005D7DA4">
      <w:pPr>
        <w:ind w:firstLine="720"/>
        <w:jc w:val="both"/>
        <w:rPr>
          <w:rFonts w:ascii="Cambria" w:hAnsi="Cambria" w:cstheme="majorBidi"/>
          <w:i/>
        </w:rPr>
      </w:pPr>
      <w:r w:rsidRPr="00BF6173">
        <w:rPr>
          <w:rFonts w:ascii="Cambria" w:hAnsi="Cambria" w:cstheme="majorBidi"/>
          <w:i/>
        </w:rPr>
        <w:t>Biogas merupakan salah satu energi yang terbarukan sehingga sangat mungkin untuk diversifikasi energi.</w:t>
      </w:r>
      <w:r w:rsidR="00DA4B44">
        <w:rPr>
          <w:rFonts w:ascii="Cambria" w:hAnsi="Cambria" w:cstheme="majorBidi"/>
          <w:i/>
          <w:lang w:val="id-ID"/>
        </w:rPr>
        <w:t xml:space="preserve"> </w:t>
      </w:r>
      <w:r w:rsidRPr="00BF6173">
        <w:rPr>
          <w:rFonts w:ascii="Cambria" w:hAnsi="Cambria" w:cstheme="majorBidi"/>
          <w:i/>
        </w:rPr>
        <w:t xml:space="preserve">Maka dari uraian diatas perlu adanya penelitian dan pengembangan. Dengan menggunakan alat uji drum plastik 250 liter, volume biogas dapat diketahui selama 15-26 hari. </w:t>
      </w:r>
      <w:r w:rsidR="005D7DA4">
        <w:rPr>
          <w:rFonts w:ascii="Cambria" w:hAnsi="Cambria" w:cstheme="majorBidi"/>
          <w:i/>
        </w:rPr>
        <w:t>Pengolahan sampah panen padi dan kotoran ternak</w:t>
      </w:r>
      <w:r w:rsidRPr="00BF6173">
        <w:rPr>
          <w:rFonts w:ascii="Cambria" w:hAnsi="Cambria" w:cstheme="majorBidi"/>
          <w:i/>
        </w:rPr>
        <w:t xml:space="preserve"> dapat memberikan manfaat bagi masyarakat diantaranya pendapatan dari nilai ekonomis sampah seperti pupuk, gas.</w:t>
      </w:r>
      <w:r w:rsidR="00DA4B44">
        <w:rPr>
          <w:rFonts w:ascii="Cambria" w:hAnsi="Cambria" w:cstheme="majorBidi"/>
          <w:i/>
          <w:lang w:val="id-ID"/>
        </w:rPr>
        <w:t xml:space="preserve"> </w:t>
      </w:r>
      <w:r w:rsidRPr="00BF6173">
        <w:rPr>
          <w:rFonts w:ascii="Cambria" w:hAnsi="Cambria" w:cstheme="majorBidi"/>
          <w:i/>
        </w:rPr>
        <w:t xml:space="preserve">Selain itu dapat mengurangi permasalahan sampah yang muncul dimasyarakat, sehingga </w:t>
      </w:r>
      <w:r w:rsidR="005D7DA4">
        <w:rPr>
          <w:rFonts w:ascii="Cambria" w:hAnsi="Cambria" w:cstheme="majorBidi"/>
          <w:i/>
        </w:rPr>
        <w:t xml:space="preserve">dapat </w:t>
      </w:r>
      <w:r w:rsidRPr="00BF6173">
        <w:rPr>
          <w:rFonts w:ascii="Cambria" w:hAnsi="Cambria" w:cstheme="majorBidi"/>
          <w:i/>
        </w:rPr>
        <w:t>mewujudkan kelestarian sumber daya alam dan meningkatkan kesejahteraan manusia.</w:t>
      </w:r>
    </w:p>
    <w:p w:rsidR="00B16894" w:rsidRPr="00747383" w:rsidRDefault="00B16894" w:rsidP="00747383">
      <w:pPr>
        <w:rPr>
          <w:rFonts w:ascii="Cambria" w:hAnsi="Cambria"/>
          <w:i/>
        </w:rPr>
      </w:pPr>
    </w:p>
    <w:p w:rsidR="00B46098" w:rsidRDefault="00B16894" w:rsidP="00DA4B44">
      <w:pPr>
        <w:rPr>
          <w:rFonts w:ascii="Cambria" w:hAnsi="Cambria" w:cstheme="majorBidi"/>
          <w:bCs/>
          <w:i/>
          <w:lang w:val="id-ID"/>
        </w:rPr>
      </w:pPr>
      <w:r w:rsidRPr="00747383">
        <w:rPr>
          <w:rFonts w:ascii="Cambria" w:hAnsi="Cambria"/>
          <w:b/>
          <w:i/>
          <w:iCs/>
        </w:rPr>
        <w:t>K</w:t>
      </w:r>
      <w:r w:rsidR="00C17A69" w:rsidRPr="00747383">
        <w:rPr>
          <w:rFonts w:ascii="Cambria" w:hAnsi="Cambria"/>
          <w:b/>
          <w:i/>
          <w:iCs/>
        </w:rPr>
        <w:t>ata kunci</w:t>
      </w:r>
      <w:r w:rsidR="00A11A78" w:rsidRPr="00747383">
        <w:rPr>
          <w:rFonts w:ascii="Cambria" w:hAnsi="Cambria"/>
          <w:i/>
        </w:rPr>
        <w:t xml:space="preserve">: </w:t>
      </w:r>
      <w:r w:rsidR="005D7DA4">
        <w:rPr>
          <w:rFonts w:ascii="Cambria" w:hAnsi="Cambria" w:cstheme="majorBidi"/>
          <w:bCs/>
          <w:i/>
        </w:rPr>
        <w:t>sampah organik, kotoran ternak, biogas</w:t>
      </w:r>
    </w:p>
    <w:p w:rsidR="00DA4B44" w:rsidRPr="00DA4B44" w:rsidRDefault="00DA4B44" w:rsidP="00DA4B44">
      <w:pPr>
        <w:rPr>
          <w:rFonts w:ascii="Cambria" w:hAnsi="Cambria"/>
          <w:i/>
          <w:lang w:val="id-ID"/>
        </w:rPr>
      </w:pPr>
    </w:p>
    <w:p w:rsidR="005D7DA4" w:rsidRPr="005D7DA4" w:rsidRDefault="005D7DA4" w:rsidP="005D7DA4">
      <w:pPr>
        <w:sectPr w:rsidR="005D7DA4" w:rsidRPr="005D7DA4" w:rsidSect="00E86123">
          <w:headerReference w:type="even" r:id="rId10"/>
          <w:headerReference w:type="default" r:id="rId11"/>
          <w:footerReference w:type="even" r:id="rId12"/>
          <w:footerReference w:type="default" r:id="rId13"/>
          <w:headerReference w:type="first" r:id="rId14"/>
          <w:footerReference w:type="first" r:id="rId15"/>
          <w:pgSz w:w="11907" w:h="16840" w:code="9"/>
          <w:pgMar w:top="1418" w:right="1418" w:bottom="1418" w:left="1418" w:header="720" w:footer="720" w:gutter="0"/>
          <w:pgNumType w:start="26"/>
          <w:cols w:space="720"/>
          <w:docGrid w:linePitch="360"/>
        </w:sectPr>
      </w:pPr>
    </w:p>
    <w:p w:rsidR="00C44EA0" w:rsidRPr="00DA4B44" w:rsidRDefault="00747383" w:rsidP="00335C61">
      <w:pPr>
        <w:pStyle w:val="Heading1"/>
        <w:spacing w:before="0" w:after="0" w:line="276" w:lineRule="auto"/>
        <w:rPr>
          <w:szCs w:val="22"/>
          <w:lang w:val="id-ID"/>
        </w:rPr>
      </w:pPr>
      <w:r w:rsidRPr="00DA4B44">
        <w:rPr>
          <w:szCs w:val="22"/>
        </w:rPr>
        <w:t>1. PENDAHULUAN</w:t>
      </w:r>
    </w:p>
    <w:p w:rsidR="00367CF5" w:rsidRPr="00DA4B44" w:rsidRDefault="00367CF5" w:rsidP="00335C61">
      <w:pPr>
        <w:pStyle w:val="ListParagraph"/>
        <w:spacing w:after="0"/>
        <w:ind w:left="0" w:firstLine="567"/>
        <w:jc w:val="both"/>
        <w:rPr>
          <w:rFonts w:ascii="Cambria" w:hAnsi="Cambria"/>
          <w:lang w:val="en-US"/>
        </w:rPr>
      </w:pPr>
      <w:r w:rsidRPr="00DA4B44">
        <w:rPr>
          <w:rFonts w:ascii="Cambria" w:hAnsi="Cambria"/>
        </w:rPr>
        <w:t xml:space="preserve">Desa </w:t>
      </w:r>
      <w:r w:rsidR="00DA4B44">
        <w:rPr>
          <w:rFonts w:ascii="Cambria" w:hAnsi="Cambria"/>
          <w:lang w:val="en-US"/>
        </w:rPr>
        <w:t>Kotanegara terletak</w:t>
      </w:r>
      <w:r w:rsidR="00DA4B44">
        <w:rPr>
          <w:rFonts w:ascii="Cambria" w:hAnsi="Cambria"/>
          <w:lang w:val="id-ID"/>
        </w:rPr>
        <w:t xml:space="preserve"> </w:t>
      </w:r>
      <w:r w:rsidRPr="00DA4B44">
        <w:rPr>
          <w:rFonts w:ascii="Cambria" w:hAnsi="Cambria"/>
        </w:rPr>
        <w:t>Kecamatan</w:t>
      </w:r>
      <w:r w:rsidR="00DA4B44">
        <w:rPr>
          <w:rFonts w:ascii="Cambria" w:hAnsi="Cambria"/>
          <w:lang w:val="id-ID"/>
        </w:rPr>
        <w:t xml:space="preserve"> </w:t>
      </w:r>
      <w:r w:rsidR="00DA4B44">
        <w:rPr>
          <w:rFonts w:ascii="Cambria" w:hAnsi="Cambria"/>
          <w:lang w:val="en-US"/>
        </w:rPr>
        <w:t>Madang Suku II Kab</w:t>
      </w:r>
      <w:r w:rsidR="00DA4B44">
        <w:rPr>
          <w:rFonts w:ascii="Cambria" w:hAnsi="Cambria"/>
          <w:lang w:val="id-ID"/>
        </w:rPr>
        <w:t>upaten</w:t>
      </w:r>
      <w:r w:rsidRPr="00DA4B44">
        <w:rPr>
          <w:rFonts w:ascii="Cambria" w:hAnsi="Cambria"/>
          <w:lang w:val="en-US"/>
        </w:rPr>
        <w:t xml:space="preserve"> OKU Timur memiliki lahan pertanian yang cukup luas,  sehingga lahan tersebut dimanfaat oleh masya</w:t>
      </w:r>
      <w:r w:rsidR="00DA4B44">
        <w:rPr>
          <w:rFonts w:ascii="Cambria" w:hAnsi="Cambria"/>
          <w:lang w:val="id-ID"/>
        </w:rPr>
        <w:t>ra</w:t>
      </w:r>
      <w:r w:rsidRPr="00DA4B44">
        <w:rPr>
          <w:rFonts w:ascii="Cambria" w:hAnsi="Cambria"/>
          <w:lang w:val="en-US"/>
        </w:rPr>
        <w:t>kat untuk menanam padi dan palawija lainnya.  Untuk yang rendah mereka menanam padi sedangkan untuk lahan yang tinggi dimanfatkan untuk menanam palawija dan sayuran.</w:t>
      </w:r>
      <w:r w:rsidR="00DA4B44">
        <w:rPr>
          <w:rFonts w:ascii="Cambria" w:hAnsi="Cambria"/>
          <w:lang w:val="id-ID"/>
        </w:rPr>
        <w:t xml:space="preserve"> </w:t>
      </w:r>
      <w:r w:rsidRPr="00DA4B44">
        <w:rPr>
          <w:rFonts w:ascii="Cambria" w:hAnsi="Cambria"/>
          <w:lang w:val="en-US"/>
        </w:rPr>
        <w:t>Disamping sebagai petani mereka juga rata-rata memiliki hewan ternak ayam, kambing dan sapi.</w:t>
      </w:r>
      <w:r w:rsidR="00DA4B44">
        <w:rPr>
          <w:rFonts w:ascii="Cambria" w:hAnsi="Cambria"/>
          <w:lang w:val="id-ID"/>
        </w:rPr>
        <w:t xml:space="preserve"> </w:t>
      </w:r>
      <w:r w:rsidRPr="00DA4B44">
        <w:rPr>
          <w:rFonts w:ascii="Cambria" w:hAnsi="Cambria"/>
          <w:lang w:val="en-US"/>
        </w:rPr>
        <w:t>Sistem pertanian di desa ini masih menggunakan sistem tadah hujan, belum adanya sarana irigasi.</w:t>
      </w:r>
      <w:r w:rsidR="00DA4B44">
        <w:rPr>
          <w:rFonts w:ascii="Cambria" w:hAnsi="Cambria"/>
          <w:lang w:val="id-ID"/>
        </w:rPr>
        <w:t xml:space="preserve"> </w:t>
      </w:r>
      <w:r w:rsidRPr="00DA4B44">
        <w:rPr>
          <w:rFonts w:ascii="Cambria" w:hAnsi="Cambria"/>
          <w:lang w:val="en-US"/>
        </w:rPr>
        <w:t>Pada saat kekurangan air mereka memanfaat sumur bor untuk mengairi persawahannya.</w:t>
      </w:r>
      <w:r w:rsidR="00DA4B44">
        <w:rPr>
          <w:rFonts w:ascii="Cambria" w:hAnsi="Cambria"/>
          <w:lang w:val="id-ID"/>
        </w:rPr>
        <w:t xml:space="preserve"> </w:t>
      </w:r>
      <w:r w:rsidRPr="00DA4B44">
        <w:rPr>
          <w:rFonts w:ascii="Cambria" w:hAnsi="Cambria"/>
          <w:lang w:val="en-US"/>
        </w:rPr>
        <w:t>Musim tanam padi dalam satu tahun biasanya tiga kali dilakukan.</w:t>
      </w:r>
      <w:r w:rsidR="00DA4B44">
        <w:rPr>
          <w:rFonts w:ascii="Cambria" w:hAnsi="Cambria"/>
          <w:lang w:val="id-ID"/>
        </w:rPr>
        <w:t xml:space="preserve"> </w:t>
      </w:r>
      <w:r w:rsidRPr="00DA4B44">
        <w:rPr>
          <w:rFonts w:ascii="Cambria" w:hAnsi="Cambria"/>
          <w:lang w:val="en-US"/>
        </w:rPr>
        <w:t>Karena masih minimnya pengetahuan masyarakat maka sisa sampah panen yang berupa jerami hanya dibakar saja, tentu saja hal ini sangat berpotensi menimbulkan pencemaran lingkungan.</w:t>
      </w:r>
    </w:p>
    <w:p w:rsidR="00367CF5" w:rsidRPr="00DA4B44" w:rsidRDefault="00367CF5" w:rsidP="00335C61">
      <w:pPr>
        <w:pStyle w:val="ListParagraph"/>
        <w:spacing w:after="0"/>
        <w:ind w:left="0" w:firstLine="567"/>
        <w:jc w:val="both"/>
        <w:rPr>
          <w:rFonts w:ascii="Cambria" w:hAnsi="Cambria"/>
          <w:lang w:val="en-US"/>
        </w:rPr>
      </w:pPr>
      <w:r w:rsidRPr="00DA4B44">
        <w:rPr>
          <w:rFonts w:ascii="Cambria" w:hAnsi="Cambria"/>
        </w:rPr>
        <w:t>Sektor pertanian merupakan penghasil limbah paling banyak kemudian diikuti oleh sektor peternakan.</w:t>
      </w:r>
      <w:r w:rsidR="00DA4B44">
        <w:rPr>
          <w:rFonts w:ascii="Cambria" w:hAnsi="Cambria"/>
          <w:lang w:val="id-ID"/>
        </w:rPr>
        <w:t xml:space="preserve"> </w:t>
      </w:r>
      <w:r w:rsidRPr="00DA4B44">
        <w:rPr>
          <w:rFonts w:ascii="Cambria" w:hAnsi="Cambria"/>
        </w:rPr>
        <w:t>Dari sektor pertanian berasal tanah dan pembakaran biomassa (sisa pertanian/jerami), sementara limbah peternakan berupa feses dan urine. Dalam jumlah yang banyak limbah akan menimbulkan masalah lingkungan, serta berdampak negatif. Limbah pertanian dan peternakan merupakan sumber emisi GRK (Gas Rumah Kaca) yaitu berupa gas metan. Menurut IPCC (1994); Kota (2009), kontribusi emisi metan dari peternakan mencapai 20-35% dari total emisi yangdilepaskan ke atmosfir. Sedangkan setiap kilogram jerami padi dapat menghasilkan 0,25 m3 gas metan dan residunya mengandung 38%</w:t>
      </w:r>
      <w:r w:rsidR="00DA4B44">
        <w:rPr>
          <w:rFonts w:ascii="Cambria" w:hAnsi="Cambria"/>
          <w:lang w:val="id-ID"/>
        </w:rPr>
        <w:t xml:space="preserve"> </w:t>
      </w:r>
      <w:r w:rsidRPr="00DA4B44">
        <w:rPr>
          <w:rFonts w:ascii="Cambria" w:hAnsi="Cambria"/>
        </w:rPr>
        <w:t xml:space="preserve">Carbon. Gas metan ini adalah salah satu gas yang ikut berperan terhadap pemanasan global dan perusakan ozon, </w:t>
      </w:r>
      <w:r w:rsidRPr="00DA4B44">
        <w:rPr>
          <w:rFonts w:ascii="Cambria" w:hAnsi="Cambria"/>
        </w:rPr>
        <w:lastRenderedPageBreak/>
        <w:t>dengan laju 1% per tahun dan terus meningkat (Boer, 2002; Kota, 2009).</w:t>
      </w:r>
      <w:r w:rsidR="00DA4B44">
        <w:rPr>
          <w:rFonts w:ascii="Cambria" w:hAnsi="Cambria"/>
          <w:lang w:val="id-ID"/>
        </w:rPr>
        <w:t xml:space="preserve"> </w:t>
      </w:r>
      <w:r w:rsidRPr="00DA4B44">
        <w:rPr>
          <w:rFonts w:ascii="Cambria" w:hAnsi="Cambria"/>
        </w:rPr>
        <w:t>Selain berdampak negatif, gas metan sangat berpotensi untuk dimanfaatkan sebagai sumber energi alternatif jika dilakukan pengolahan dengan benar.</w:t>
      </w:r>
      <w:r w:rsidR="00DA4B44">
        <w:rPr>
          <w:rFonts w:ascii="Cambria" w:hAnsi="Cambria"/>
          <w:lang w:val="id-ID"/>
        </w:rPr>
        <w:t xml:space="preserve"> </w:t>
      </w:r>
      <w:r w:rsidRPr="00DA4B44">
        <w:rPr>
          <w:rFonts w:ascii="Cambria" w:hAnsi="Cambria"/>
        </w:rPr>
        <w:t>Salah satu energi alternatif yang dihasilkannya adalah biogas.Menurut Wulfert (1994); Wulandari (2007), biogas merupakan gas hasil aktivitas biologi melalui fermentasi anaerob.</w:t>
      </w:r>
      <w:r w:rsidR="00DA4B44">
        <w:rPr>
          <w:rFonts w:ascii="Cambria" w:hAnsi="Cambria"/>
          <w:lang w:val="id-ID"/>
        </w:rPr>
        <w:t xml:space="preserve"> </w:t>
      </w:r>
      <w:r w:rsidRPr="00DA4B44">
        <w:rPr>
          <w:rFonts w:ascii="Cambria" w:hAnsi="Cambria"/>
        </w:rPr>
        <w:t>Indah (1996); Wulandari (2007), mengatakan bahwa biogas dapat digunakan sebagai energi alternatif untuk mengurangi ketergantungan terhadap bahan bakar minyak.</w:t>
      </w:r>
    </w:p>
    <w:p w:rsidR="009702FB" w:rsidRPr="00DA4B44" w:rsidRDefault="009702FB" w:rsidP="00335C61">
      <w:pPr>
        <w:spacing w:line="276" w:lineRule="auto"/>
        <w:ind w:firstLine="720"/>
        <w:jc w:val="both"/>
        <w:rPr>
          <w:rFonts w:ascii="Cambria" w:hAnsi="Cambria"/>
          <w:sz w:val="22"/>
          <w:szCs w:val="22"/>
        </w:rPr>
      </w:pPr>
      <w:r w:rsidRPr="00DA4B44">
        <w:rPr>
          <w:rFonts w:ascii="Cambria" w:hAnsi="Cambria" w:cstheme="majorBidi"/>
          <w:sz w:val="22"/>
          <w:szCs w:val="22"/>
        </w:rPr>
        <w:t>Langkah-la</w:t>
      </w:r>
      <w:r w:rsidR="00766EA6" w:rsidRPr="00DA4B44">
        <w:rPr>
          <w:rFonts w:ascii="Cambria" w:hAnsi="Cambria" w:cstheme="majorBidi"/>
          <w:sz w:val="22"/>
          <w:szCs w:val="22"/>
        </w:rPr>
        <w:t xml:space="preserve">ngkah yang dilakukan dalam pengabdian </w:t>
      </w:r>
      <w:r w:rsidRPr="00DA4B44">
        <w:rPr>
          <w:rFonts w:ascii="Cambria" w:hAnsi="Cambria" w:cstheme="majorBidi"/>
          <w:sz w:val="22"/>
          <w:szCs w:val="22"/>
        </w:rPr>
        <w:t xml:space="preserve">ini dipaparkan dalam bentuk </w:t>
      </w:r>
      <w:r w:rsidRPr="00DA4B44">
        <w:rPr>
          <w:rFonts w:ascii="Cambria" w:hAnsi="Cambria" w:cstheme="majorBidi"/>
          <w:i/>
          <w:iCs/>
          <w:sz w:val="22"/>
          <w:szCs w:val="22"/>
        </w:rPr>
        <w:t>flowchat</w:t>
      </w:r>
      <w:r w:rsidRPr="00DA4B44">
        <w:rPr>
          <w:rFonts w:ascii="Cambria" w:hAnsi="Cambria" w:cstheme="majorBidi"/>
          <w:sz w:val="22"/>
          <w:szCs w:val="22"/>
        </w:rPr>
        <w:t xml:space="preserve"> sebagai berikut :</w:t>
      </w:r>
    </w:p>
    <w:p w:rsidR="009702FB" w:rsidRPr="00DA4B44" w:rsidRDefault="009702FB" w:rsidP="00335C61">
      <w:pPr>
        <w:spacing w:line="276" w:lineRule="auto"/>
        <w:ind w:firstLine="720"/>
        <w:jc w:val="center"/>
        <w:rPr>
          <w:rFonts w:ascii="Cambria" w:hAnsi="Cambria" w:cstheme="majorBidi"/>
          <w:b/>
          <w:bCs/>
          <w:sz w:val="22"/>
          <w:szCs w:val="22"/>
        </w:rPr>
      </w:pPr>
      <w:r w:rsidRPr="00DA4B44">
        <w:rPr>
          <w:rFonts w:ascii="Cambria" w:hAnsi="Cambria"/>
          <w:noProof/>
          <w:sz w:val="22"/>
          <w:szCs w:val="22"/>
        </w:rPr>
        <w:drawing>
          <wp:inline distT="0" distB="0" distL="0" distR="0">
            <wp:extent cx="2764715" cy="2572943"/>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6887" t="22090" r="32132" b="10107"/>
                    <a:stretch/>
                  </pic:blipFill>
                  <pic:spPr bwMode="auto">
                    <a:xfrm>
                      <a:off x="0" y="0"/>
                      <a:ext cx="2769874" cy="2577744"/>
                    </a:xfrm>
                    <a:prstGeom prst="rect">
                      <a:avLst/>
                    </a:prstGeom>
                    <a:ln>
                      <a:noFill/>
                    </a:ln>
                    <a:extLst>
                      <a:ext uri="{53640926-AAD7-44D8-BBD7-CCE9431645EC}">
                        <a14:shadowObscured xmlns:a14="http://schemas.microsoft.com/office/drawing/2010/main"/>
                      </a:ext>
                    </a:extLst>
                  </pic:spPr>
                </pic:pic>
              </a:graphicData>
            </a:graphic>
          </wp:inline>
        </w:drawing>
      </w:r>
    </w:p>
    <w:p w:rsidR="009702FB" w:rsidRPr="00DA4B44" w:rsidRDefault="009702FB" w:rsidP="00335C61">
      <w:pPr>
        <w:spacing w:line="276" w:lineRule="auto"/>
        <w:ind w:firstLine="720"/>
        <w:jc w:val="center"/>
        <w:rPr>
          <w:rFonts w:ascii="Cambria" w:hAnsi="Cambria" w:cstheme="majorBidi"/>
          <w:sz w:val="22"/>
          <w:szCs w:val="22"/>
        </w:rPr>
      </w:pPr>
      <w:r w:rsidRPr="00DA4B44">
        <w:rPr>
          <w:rFonts w:ascii="Cambria" w:hAnsi="Cambria" w:cstheme="majorBidi"/>
          <w:sz w:val="22"/>
          <w:szCs w:val="22"/>
        </w:rPr>
        <w:t xml:space="preserve">Gambar.3.1 </w:t>
      </w:r>
      <w:r w:rsidRPr="00DA4B44">
        <w:rPr>
          <w:rFonts w:ascii="Cambria" w:hAnsi="Cambria" w:cstheme="majorBidi"/>
          <w:i/>
          <w:iCs/>
          <w:sz w:val="22"/>
          <w:szCs w:val="22"/>
        </w:rPr>
        <w:t>Flowchat</w:t>
      </w:r>
    </w:p>
    <w:p w:rsidR="00DE1171" w:rsidRPr="00335C61" w:rsidRDefault="00DE1171" w:rsidP="00335C61">
      <w:pPr>
        <w:pStyle w:val="ListParagraph"/>
        <w:tabs>
          <w:tab w:val="left" w:pos="851"/>
        </w:tabs>
        <w:spacing w:after="0"/>
        <w:ind w:left="0"/>
        <w:jc w:val="both"/>
        <w:rPr>
          <w:rFonts w:ascii="Cambria" w:hAnsi="Cambria" w:cstheme="majorBidi"/>
          <w:sz w:val="24"/>
          <w:szCs w:val="24"/>
          <w:lang w:val="en-US"/>
        </w:rPr>
      </w:pPr>
    </w:p>
    <w:p w:rsidR="00396CA7" w:rsidRPr="00DA4B44" w:rsidRDefault="009B76C2" w:rsidP="00335C61">
      <w:pPr>
        <w:pStyle w:val="Heading1"/>
        <w:spacing w:before="0" w:after="0" w:line="276" w:lineRule="auto"/>
        <w:rPr>
          <w:szCs w:val="22"/>
        </w:rPr>
      </w:pPr>
      <w:r w:rsidRPr="00DA4B44">
        <w:rPr>
          <w:szCs w:val="22"/>
          <w:lang w:val="id-ID"/>
        </w:rPr>
        <w:t xml:space="preserve">2. </w:t>
      </w:r>
      <w:r w:rsidR="00C44EA0" w:rsidRPr="00DA4B44">
        <w:rPr>
          <w:szCs w:val="22"/>
        </w:rPr>
        <w:t>METODE</w:t>
      </w:r>
    </w:p>
    <w:p w:rsidR="00367CF5" w:rsidRPr="00DA4B44" w:rsidRDefault="00367CF5" w:rsidP="00335C61">
      <w:pPr>
        <w:spacing w:line="276" w:lineRule="auto"/>
        <w:ind w:firstLine="709"/>
        <w:jc w:val="both"/>
        <w:rPr>
          <w:rFonts w:ascii="Cambria" w:hAnsi="Cambria"/>
          <w:sz w:val="22"/>
          <w:szCs w:val="22"/>
        </w:rPr>
      </w:pPr>
      <w:r w:rsidRPr="00DA4B44">
        <w:rPr>
          <w:rFonts w:ascii="Cambria" w:hAnsi="Cambria"/>
          <w:sz w:val="22"/>
          <w:szCs w:val="22"/>
        </w:rPr>
        <w:t>Dalam melaksanakan kegiatan pengabdian masyarakat yang bertema</w:t>
      </w:r>
      <w:r w:rsidR="00DA4B44">
        <w:rPr>
          <w:rFonts w:ascii="Cambria" w:hAnsi="Cambria"/>
          <w:sz w:val="22"/>
          <w:szCs w:val="22"/>
          <w:lang w:val="id-ID"/>
        </w:rPr>
        <w:t xml:space="preserve"> </w:t>
      </w:r>
      <w:r w:rsidRPr="00DA4B44">
        <w:rPr>
          <w:rFonts w:ascii="Cambria" w:hAnsi="Cambria"/>
          <w:sz w:val="22"/>
          <w:szCs w:val="22"/>
        </w:rPr>
        <w:t>Pembuatan</w:t>
      </w:r>
      <w:r w:rsidR="00DA4B44">
        <w:rPr>
          <w:rFonts w:ascii="Cambria" w:hAnsi="Cambria"/>
          <w:sz w:val="22"/>
          <w:szCs w:val="22"/>
          <w:lang w:val="id-ID"/>
        </w:rPr>
        <w:t xml:space="preserve"> </w:t>
      </w:r>
      <w:r w:rsidRPr="00DA4B44">
        <w:rPr>
          <w:rFonts w:ascii="Cambria" w:hAnsi="Cambria"/>
          <w:sz w:val="22"/>
          <w:szCs w:val="22"/>
        </w:rPr>
        <w:t>Biogas Dari Kotoran</w:t>
      </w:r>
      <w:r w:rsidR="00DA4B44">
        <w:rPr>
          <w:rFonts w:ascii="Cambria" w:hAnsi="Cambria"/>
          <w:sz w:val="22"/>
          <w:szCs w:val="22"/>
          <w:lang w:val="id-ID"/>
        </w:rPr>
        <w:t xml:space="preserve"> </w:t>
      </w:r>
      <w:r w:rsidRPr="00DA4B44">
        <w:rPr>
          <w:rFonts w:ascii="Cambria" w:hAnsi="Cambria"/>
          <w:sz w:val="22"/>
          <w:szCs w:val="22"/>
        </w:rPr>
        <w:t>Ternak Dan Sampah</w:t>
      </w:r>
      <w:r w:rsidR="00DA4B44">
        <w:rPr>
          <w:rFonts w:ascii="Cambria" w:hAnsi="Cambria"/>
          <w:sz w:val="22"/>
          <w:szCs w:val="22"/>
          <w:lang w:val="id-ID"/>
        </w:rPr>
        <w:t xml:space="preserve"> </w:t>
      </w:r>
      <w:r w:rsidRPr="00DA4B44">
        <w:rPr>
          <w:rFonts w:ascii="Cambria" w:hAnsi="Cambria"/>
          <w:sz w:val="22"/>
          <w:szCs w:val="22"/>
        </w:rPr>
        <w:t>Sisa</w:t>
      </w:r>
      <w:r w:rsidR="00DA4B44">
        <w:rPr>
          <w:rFonts w:ascii="Cambria" w:hAnsi="Cambria"/>
          <w:sz w:val="22"/>
          <w:szCs w:val="22"/>
          <w:lang w:val="id-ID"/>
        </w:rPr>
        <w:t xml:space="preserve"> </w:t>
      </w:r>
      <w:r w:rsidRPr="00DA4B44">
        <w:rPr>
          <w:rFonts w:ascii="Cambria" w:hAnsi="Cambria"/>
          <w:sz w:val="22"/>
          <w:szCs w:val="22"/>
        </w:rPr>
        <w:t>Hasil</w:t>
      </w:r>
      <w:r w:rsidR="00DA4B44">
        <w:rPr>
          <w:rFonts w:ascii="Cambria" w:hAnsi="Cambria"/>
          <w:sz w:val="22"/>
          <w:szCs w:val="22"/>
          <w:lang w:val="id-ID"/>
        </w:rPr>
        <w:t xml:space="preserve"> </w:t>
      </w:r>
      <w:r w:rsidRPr="00DA4B44">
        <w:rPr>
          <w:rFonts w:ascii="Cambria" w:hAnsi="Cambria"/>
          <w:sz w:val="22"/>
          <w:szCs w:val="22"/>
        </w:rPr>
        <w:t>Panen</w:t>
      </w:r>
      <w:r w:rsidR="00DA4B44">
        <w:rPr>
          <w:rFonts w:ascii="Cambria" w:hAnsi="Cambria"/>
          <w:sz w:val="22"/>
          <w:szCs w:val="22"/>
          <w:lang w:val="id-ID"/>
        </w:rPr>
        <w:t xml:space="preserve"> </w:t>
      </w:r>
      <w:r w:rsidRPr="00DA4B44">
        <w:rPr>
          <w:rFonts w:ascii="Cambria" w:hAnsi="Cambria"/>
          <w:sz w:val="22"/>
          <w:szCs w:val="22"/>
        </w:rPr>
        <w:t>Petani</w:t>
      </w:r>
      <w:r w:rsidR="00DA4B44">
        <w:rPr>
          <w:rFonts w:ascii="Cambria" w:hAnsi="Cambria"/>
          <w:sz w:val="22"/>
          <w:szCs w:val="22"/>
          <w:lang w:val="id-ID"/>
        </w:rPr>
        <w:t xml:space="preserve"> </w:t>
      </w:r>
      <w:r w:rsidR="00DA4B44">
        <w:rPr>
          <w:rFonts w:ascii="Cambria" w:hAnsi="Cambria"/>
          <w:bCs/>
          <w:sz w:val="22"/>
          <w:szCs w:val="22"/>
          <w:lang w:val="id-ID"/>
        </w:rPr>
        <w:t>D</w:t>
      </w:r>
      <w:r w:rsidRPr="00DA4B44">
        <w:rPr>
          <w:rFonts w:ascii="Cambria" w:hAnsi="Cambria"/>
          <w:bCs/>
          <w:sz w:val="22"/>
          <w:szCs w:val="22"/>
        </w:rPr>
        <w:t>esa Kotanegar</w:t>
      </w:r>
      <w:r w:rsidR="00DA4B44">
        <w:rPr>
          <w:rFonts w:ascii="Cambria" w:hAnsi="Cambria"/>
          <w:bCs/>
          <w:sz w:val="22"/>
          <w:szCs w:val="22"/>
        </w:rPr>
        <w:t>a  Kecamatan Madang Suku II Kab</w:t>
      </w:r>
      <w:r w:rsidR="00DA4B44">
        <w:rPr>
          <w:rFonts w:ascii="Cambria" w:hAnsi="Cambria"/>
          <w:bCs/>
          <w:sz w:val="22"/>
          <w:szCs w:val="22"/>
          <w:lang w:val="id-ID"/>
        </w:rPr>
        <w:t>upaten</w:t>
      </w:r>
      <w:r w:rsidRPr="00DA4B44">
        <w:rPr>
          <w:rFonts w:ascii="Cambria" w:hAnsi="Cambria"/>
          <w:bCs/>
          <w:sz w:val="22"/>
          <w:szCs w:val="22"/>
        </w:rPr>
        <w:t xml:space="preserve"> Ogan Komering Ulu Timur ini, pengusul mempunyai metode atau pendekatan yang akan dilakukan yaitu dengan melakukan sosialisasi secara langsung kepada masyar</w:t>
      </w:r>
      <w:r w:rsidR="00DA4B44">
        <w:rPr>
          <w:rFonts w:ascii="Cambria" w:hAnsi="Cambria"/>
          <w:bCs/>
          <w:sz w:val="22"/>
          <w:szCs w:val="22"/>
          <w:lang w:val="id-ID"/>
        </w:rPr>
        <w:t>a</w:t>
      </w:r>
      <w:r w:rsidR="00DA4B44">
        <w:rPr>
          <w:rFonts w:ascii="Cambria" w:hAnsi="Cambria"/>
          <w:bCs/>
          <w:sz w:val="22"/>
          <w:szCs w:val="22"/>
        </w:rPr>
        <w:t>kat</w:t>
      </w:r>
      <w:r w:rsidRPr="00DA4B44">
        <w:rPr>
          <w:rFonts w:ascii="Cambria" w:hAnsi="Cambria"/>
          <w:bCs/>
          <w:sz w:val="22"/>
          <w:szCs w:val="22"/>
        </w:rPr>
        <w:t xml:space="preserve"> yang ada di Desa Kotanegara. Sosialisasi ini akan dilakukan tidak hanya penyampaian materi secra one-way akan tetapi juga secara interaktif dengan membuka diskusi, tanya jawab secara kepada perserta warga masyarakat.</w:t>
      </w:r>
      <w:r w:rsidR="00DA4B44">
        <w:rPr>
          <w:rFonts w:ascii="Cambria" w:hAnsi="Cambria"/>
          <w:bCs/>
          <w:sz w:val="22"/>
          <w:szCs w:val="22"/>
          <w:lang w:val="id-ID"/>
        </w:rPr>
        <w:t xml:space="preserve"> </w:t>
      </w:r>
      <w:r w:rsidRPr="00DA4B44">
        <w:rPr>
          <w:rFonts w:ascii="Cambria" w:hAnsi="Cambria"/>
          <w:sz w:val="22"/>
          <w:szCs w:val="22"/>
        </w:rPr>
        <w:t xml:space="preserve">Metode pelaksanaan kegiatan yang digunakan adalah mendatangi lokasi yang menjadi sasaran kegiatan yaitu warga masyarakat yang ada di Desa Kotanegara  dengan memberikan (ceramah, tanya jawab, diskusi dan praktek langsung cara pembuatan </w:t>
      </w:r>
      <w:r w:rsidR="000A0DD9" w:rsidRPr="00DA4B44">
        <w:rPr>
          <w:rFonts w:ascii="Cambria" w:hAnsi="Cambria"/>
          <w:sz w:val="22"/>
          <w:szCs w:val="22"/>
        </w:rPr>
        <w:t>Biogas</w:t>
      </w:r>
      <w:r w:rsidRPr="00DA4B44">
        <w:rPr>
          <w:rFonts w:ascii="Cambria" w:hAnsi="Cambria"/>
          <w:sz w:val="22"/>
          <w:szCs w:val="22"/>
        </w:rPr>
        <w:t xml:space="preserve">). </w:t>
      </w:r>
    </w:p>
    <w:p w:rsidR="00367CF5" w:rsidRPr="00DA4B44" w:rsidRDefault="00367CF5" w:rsidP="00335C61">
      <w:pPr>
        <w:spacing w:line="276" w:lineRule="auto"/>
        <w:ind w:firstLine="709"/>
        <w:jc w:val="both"/>
        <w:rPr>
          <w:rFonts w:ascii="Cambria" w:hAnsi="Cambria"/>
          <w:sz w:val="22"/>
          <w:szCs w:val="22"/>
        </w:rPr>
      </w:pPr>
      <w:r w:rsidRPr="00DA4B44">
        <w:rPr>
          <w:rFonts w:ascii="Cambria" w:hAnsi="Cambria"/>
          <w:sz w:val="22"/>
          <w:szCs w:val="22"/>
        </w:rPr>
        <w:t>Kegitan pengabdian masyarakat ini akan meliputi tahapan persiapan hingga pelaksanaan sebagai berikut :</w:t>
      </w:r>
    </w:p>
    <w:p w:rsidR="00367CF5" w:rsidRPr="00DA4B44" w:rsidRDefault="00367CF5" w:rsidP="00335C61">
      <w:pPr>
        <w:pStyle w:val="ListParagraph"/>
        <w:numPr>
          <w:ilvl w:val="0"/>
          <w:numId w:val="32"/>
        </w:numPr>
        <w:spacing w:after="0"/>
        <w:ind w:left="426" w:hanging="426"/>
        <w:jc w:val="both"/>
        <w:rPr>
          <w:rFonts w:ascii="Cambria" w:hAnsi="Cambria"/>
        </w:rPr>
      </w:pPr>
      <w:r w:rsidRPr="00DA4B44">
        <w:rPr>
          <w:rFonts w:ascii="Cambria" w:hAnsi="Cambria"/>
        </w:rPr>
        <w:t>Penyusunan modul penyuluhan dan pelatihan</w:t>
      </w:r>
    </w:p>
    <w:p w:rsidR="00367CF5" w:rsidRPr="00DA4B44" w:rsidRDefault="00367CF5" w:rsidP="00335C61">
      <w:pPr>
        <w:pStyle w:val="ListParagraph"/>
        <w:numPr>
          <w:ilvl w:val="0"/>
          <w:numId w:val="32"/>
        </w:numPr>
        <w:spacing w:after="0"/>
        <w:ind w:left="426" w:hanging="426"/>
        <w:jc w:val="both"/>
        <w:rPr>
          <w:rFonts w:ascii="Cambria" w:hAnsi="Cambria"/>
        </w:rPr>
      </w:pPr>
      <w:r w:rsidRPr="00DA4B44">
        <w:rPr>
          <w:rFonts w:ascii="Cambria" w:hAnsi="Cambria"/>
        </w:rPr>
        <w:t>Persiapan perlengkapan demo</w:t>
      </w:r>
    </w:p>
    <w:p w:rsidR="00335C61" w:rsidRPr="00DA4B44" w:rsidRDefault="00367CF5" w:rsidP="00335C61">
      <w:pPr>
        <w:pStyle w:val="ListParagraph"/>
        <w:numPr>
          <w:ilvl w:val="0"/>
          <w:numId w:val="32"/>
        </w:numPr>
        <w:spacing w:after="0"/>
        <w:ind w:left="426" w:hanging="426"/>
        <w:jc w:val="both"/>
        <w:rPr>
          <w:rFonts w:ascii="Cambria" w:hAnsi="Cambria"/>
        </w:rPr>
      </w:pPr>
      <w:r w:rsidRPr="00DA4B44">
        <w:rPr>
          <w:rFonts w:ascii="Cambria" w:hAnsi="Cambria"/>
        </w:rPr>
        <w:t>Pengabdian didahulu</w:t>
      </w:r>
      <w:r w:rsidRPr="00DA4B44">
        <w:rPr>
          <w:rFonts w:ascii="Cambria" w:hAnsi="Cambria"/>
          <w:lang w:val="en-US"/>
        </w:rPr>
        <w:t xml:space="preserve"> dengan</w:t>
      </w:r>
      <w:r w:rsidR="00DA4B44">
        <w:rPr>
          <w:rFonts w:ascii="Cambria" w:hAnsi="Cambria"/>
          <w:lang w:val="id-ID"/>
        </w:rPr>
        <w:t xml:space="preserve"> </w:t>
      </w:r>
      <w:r w:rsidR="00DA4B44">
        <w:rPr>
          <w:rFonts w:ascii="Cambria" w:hAnsi="Cambria"/>
        </w:rPr>
        <w:t>penyuluhan</w:t>
      </w:r>
      <w:r w:rsidR="00DA4B44">
        <w:rPr>
          <w:rFonts w:ascii="Cambria" w:hAnsi="Cambria"/>
          <w:lang w:val="id-ID"/>
        </w:rPr>
        <w:t xml:space="preserve"> </w:t>
      </w:r>
      <w:r w:rsidRPr="00DA4B44">
        <w:rPr>
          <w:rFonts w:ascii="Cambria" w:hAnsi="Cambria"/>
          <w:lang w:val="en-US"/>
        </w:rPr>
        <w:t>pentingnya kesehatan lingkungan, perlunya memanfaatkan energy alternative dengan menggunakan bahan baku yang ada dilingkungan sekitar.</w:t>
      </w:r>
    </w:p>
    <w:p w:rsidR="004403AB" w:rsidRPr="00DA4B44" w:rsidRDefault="00C074EE" w:rsidP="00335C61">
      <w:pPr>
        <w:spacing w:line="276" w:lineRule="auto"/>
        <w:ind w:firstLine="426"/>
        <w:jc w:val="both"/>
        <w:rPr>
          <w:rFonts w:ascii="Cambria" w:hAnsi="Cambria" w:cstheme="majorBidi"/>
          <w:b/>
          <w:bCs/>
          <w:sz w:val="22"/>
          <w:szCs w:val="22"/>
        </w:rPr>
      </w:pPr>
      <w:r w:rsidRPr="00DA4B44">
        <w:rPr>
          <w:rFonts w:ascii="Cambria" w:hAnsi="Cambria" w:cstheme="majorBidi"/>
          <w:sz w:val="22"/>
          <w:szCs w:val="22"/>
        </w:rPr>
        <w:t>Langkah-langkah pembuatan Biogas</w:t>
      </w:r>
    </w:p>
    <w:p w:rsidR="004403AB" w:rsidRPr="00DA4B44" w:rsidRDefault="004403AB" w:rsidP="00335C61">
      <w:pPr>
        <w:spacing w:line="276" w:lineRule="auto"/>
        <w:jc w:val="both"/>
        <w:rPr>
          <w:rFonts w:ascii="Cambria" w:hAnsi="Cambria" w:cstheme="majorBidi"/>
          <w:sz w:val="22"/>
          <w:szCs w:val="22"/>
        </w:rPr>
      </w:pPr>
      <w:r w:rsidRPr="00DA4B44">
        <w:rPr>
          <w:rFonts w:ascii="Cambria" w:hAnsi="Cambria" w:cstheme="majorBidi"/>
          <w:bCs/>
          <w:sz w:val="22"/>
          <w:szCs w:val="22"/>
        </w:rPr>
        <w:t>a)   Bahan Uji Biogas</w:t>
      </w:r>
      <w:r w:rsidR="006C53F1" w:rsidRPr="00DA4B44">
        <w:rPr>
          <w:rFonts w:ascii="Cambria" w:hAnsi="Cambria" w:cstheme="majorBidi"/>
          <w:bCs/>
          <w:sz w:val="22"/>
          <w:szCs w:val="22"/>
        </w:rPr>
        <w:t xml:space="preserve"> ;</w:t>
      </w:r>
      <w:r w:rsidRPr="00DA4B44">
        <w:rPr>
          <w:rFonts w:ascii="Cambria" w:hAnsi="Cambria" w:cstheme="majorBidi"/>
          <w:sz w:val="22"/>
          <w:szCs w:val="22"/>
        </w:rPr>
        <w:t xml:space="preserve">Campuran </w:t>
      </w:r>
      <w:r w:rsidR="00C074EE" w:rsidRPr="00DA4B44">
        <w:rPr>
          <w:rFonts w:ascii="Cambria" w:hAnsi="Cambria" w:cstheme="majorBidi"/>
          <w:sz w:val="22"/>
          <w:szCs w:val="22"/>
        </w:rPr>
        <w:t>sisa panen padi dan kotoran ternak</w:t>
      </w:r>
      <w:r w:rsidR="006C53F1" w:rsidRPr="00DA4B44">
        <w:rPr>
          <w:rFonts w:ascii="Cambria" w:hAnsi="Cambria" w:cstheme="majorBidi"/>
          <w:sz w:val="22"/>
          <w:szCs w:val="22"/>
        </w:rPr>
        <w:t xml:space="preserve">, </w:t>
      </w:r>
      <w:r w:rsidRPr="00DA4B44">
        <w:rPr>
          <w:rFonts w:ascii="Cambria" w:hAnsi="Cambria" w:cstheme="majorBidi"/>
          <w:sz w:val="22"/>
          <w:szCs w:val="22"/>
        </w:rPr>
        <w:t>Air</w:t>
      </w:r>
      <w:r w:rsidR="006C53F1" w:rsidRPr="00DA4B44">
        <w:rPr>
          <w:rFonts w:ascii="Cambria" w:hAnsi="Cambria" w:cstheme="majorBidi"/>
          <w:sz w:val="22"/>
          <w:szCs w:val="22"/>
        </w:rPr>
        <w:t xml:space="preserve"> dan </w:t>
      </w:r>
      <w:r w:rsidRPr="00DA4B44">
        <w:rPr>
          <w:rFonts w:ascii="Cambria" w:hAnsi="Cambria" w:cstheme="majorBidi"/>
          <w:sz w:val="22"/>
          <w:szCs w:val="22"/>
        </w:rPr>
        <w:t>EM4</w:t>
      </w:r>
    </w:p>
    <w:p w:rsidR="004403AB" w:rsidRPr="00DA4B44" w:rsidRDefault="004403AB" w:rsidP="00335C61">
      <w:pPr>
        <w:spacing w:line="276" w:lineRule="auto"/>
        <w:jc w:val="both"/>
        <w:rPr>
          <w:rFonts w:ascii="Cambria" w:hAnsi="Cambria" w:cstheme="majorBidi"/>
          <w:sz w:val="22"/>
          <w:szCs w:val="22"/>
        </w:rPr>
      </w:pPr>
      <w:r w:rsidRPr="00DA4B44">
        <w:rPr>
          <w:rFonts w:ascii="Cambria" w:hAnsi="Cambria" w:cstheme="majorBidi"/>
          <w:bCs/>
          <w:sz w:val="22"/>
          <w:szCs w:val="22"/>
        </w:rPr>
        <w:lastRenderedPageBreak/>
        <w:t xml:space="preserve">b)   Bahan Material </w:t>
      </w:r>
      <w:r w:rsidR="00C074EE" w:rsidRPr="00DA4B44">
        <w:rPr>
          <w:rFonts w:ascii="Cambria" w:hAnsi="Cambria" w:cstheme="majorBidi"/>
          <w:bCs/>
          <w:sz w:val="22"/>
          <w:szCs w:val="22"/>
        </w:rPr>
        <w:t>Penambung biogas</w:t>
      </w:r>
      <w:r w:rsidR="006C53F1" w:rsidRPr="00DA4B44">
        <w:rPr>
          <w:rFonts w:ascii="Cambria" w:hAnsi="Cambria" w:cstheme="majorBidi"/>
          <w:bCs/>
          <w:sz w:val="22"/>
          <w:szCs w:val="22"/>
        </w:rPr>
        <w:t xml:space="preserve"> ; </w:t>
      </w:r>
      <w:r w:rsidRPr="00DA4B44">
        <w:rPr>
          <w:rFonts w:ascii="Cambria" w:hAnsi="Cambria" w:cstheme="majorBidi"/>
          <w:sz w:val="22"/>
          <w:szCs w:val="22"/>
        </w:rPr>
        <w:t>Isolatif</w:t>
      </w:r>
      <w:r w:rsidR="006C53F1" w:rsidRPr="00DA4B44">
        <w:rPr>
          <w:rFonts w:ascii="Cambria" w:hAnsi="Cambria" w:cstheme="majorBidi"/>
          <w:sz w:val="22"/>
          <w:szCs w:val="22"/>
        </w:rPr>
        <w:t xml:space="preserve">, </w:t>
      </w:r>
      <w:r w:rsidRPr="00DA4B44">
        <w:rPr>
          <w:rFonts w:ascii="Cambria" w:hAnsi="Cambria" w:cstheme="majorBidi"/>
          <w:sz w:val="22"/>
          <w:szCs w:val="22"/>
        </w:rPr>
        <w:t>Lem pipa</w:t>
      </w:r>
      <w:r w:rsidR="006C53F1" w:rsidRPr="00DA4B44">
        <w:rPr>
          <w:rFonts w:ascii="Cambria" w:hAnsi="Cambria" w:cstheme="majorBidi"/>
          <w:sz w:val="22"/>
          <w:szCs w:val="22"/>
        </w:rPr>
        <w:t xml:space="preserve">, </w:t>
      </w:r>
      <w:r w:rsidRPr="00DA4B44">
        <w:rPr>
          <w:rFonts w:ascii="Cambria" w:hAnsi="Cambria" w:cstheme="majorBidi"/>
          <w:sz w:val="22"/>
          <w:szCs w:val="22"/>
        </w:rPr>
        <w:t>Pipa 3 inci</w:t>
      </w:r>
      <w:r w:rsidR="006C53F1" w:rsidRPr="00DA4B44">
        <w:rPr>
          <w:rFonts w:ascii="Cambria" w:hAnsi="Cambria" w:cstheme="majorBidi"/>
          <w:sz w:val="22"/>
          <w:szCs w:val="22"/>
        </w:rPr>
        <w:t xml:space="preserve">, Lem bakar, </w:t>
      </w:r>
      <w:r w:rsidRPr="00DA4B44">
        <w:rPr>
          <w:rFonts w:ascii="Cambria" w:hAnsi="Cambria" w:cstheme="majorBidi"/>
          <w:sz w:val="22"/>
          <w:szCs w:val="22"/>
        </w:rPr>
        <w:t>Corong inlet</w:t>
      </w:r>
      <w:r w:rsidR="006C53F1" w:rsidRPr="00DA4B44">
        <w:rPr>
          <w:rFonts w:ascii="Cambria" w:hAnsi="Cambria" w:cstheme="majorBidi"/>
          <w:sz w:val="22"/>
          <w:szCs w:val="22"/>
        </w:rPr>
        <w:t xml:space="preserve">, </w:t>
      </w:r>
      <w:r w:rsidRPr="00DA4B44">
        <w:rPr>
          <w:rFonts w:ascii="Cambria" w:hAnsi="Cambria" w:cstheme="majorBidi"/>
          <w:sz w:val="22"/>
          <w:szCs w:val="22"/>
        </w:rPr>
        <w:t>Pipa ¾ inci</w:t>
      </w:r>
      <w:r w:rsidR="006C53F1" w:rsidRPr="00DA4B44">
        <w:rPr>
          <w:rFonts w:ascii="Cambria" w:hAnsi="Cambria" w:cstheme="majorBidi"/>
          <w:sz w:val="22"/>
          <w:szCs w:val="22"/>
        </w:rPr>
        <w:t xml:space="preserve">, </w:t>
      </w:r>
      <w:r w:rsidRPr="00DA4B44">
        <w:rPr>
          <w:rFonts w:ascii="Cambria" w:hAnsi="Cambria" w:cstheme="majorBidi"/>
          <w:sz w:val="22"/>
          <w:szCs w:val="22"/>
        </w:rPr>
        <w:t>Elbow ¾ inci</w:t>
      </w:r>
      <w:r w:rsidR="006C53F1" w:rsidRPr="00DA4B44">
        <w:rPr>
          <w:rFonts w:ascii="Cambria" w:hAnsi="Cambria" w:cstheme="majorBidi"/>
          <w:sz w:val="22"/>
          <w:szCs w:val="22"/>
        </w:rPr>
        <w:t xml:space="preserve">, </w:t>
      </w:r>
      <w:r w:rsidRPr="00DA4B44">
        <w:rPr>
          <w:rFonts w:ascii="Cambria" w:hAnsi="Cambria" w:cstheme="majorBidi"/>
          <w:sz w:val="22"/>
          <w:szCs w:val="22"/>
        </w:rPr>
        <w:t>Stop kran ¾ inci</w:t>
      </w:r>
      <w:r w:rsidR="006C53F1" w:rsidRPr="00DA4B44">
        <w:rPr>
          <w:rFonts w:ascii="Cambria" w:hAnsi="Cambria" w:cstheme="majorBidi"/>
          <w:sz w:val="22"/>
          <w:szCs w:val="22"/>
        </w:rPr>
        <w:t xml:space="preserve">, </w:t>
      </w:r>
      <w:r w:rsidRPr="00DA4B44">
        <w:rPr>
          <w:rFonts w:ascii="Cambria" w:hAnsi="Cambria" w:cstheme="majorBidi"/>
          <w:sz w:val="22"/>
          <w:szCs w:val="22"/>
        </w:rPr>
        <w:t>Socket ulir 3 inci dan Socket ¾ inci</w:t>
      </w:r>
      <w:r w:rsidR="006C53F1" w:rsidRPr="00DA4B44">
        <w:rPr>
          <w:rFonts w:ascii="Cambria" w:hAnsi="Cambria" w:cstheme="majorBidi"/>
          <w:sz w:val="22"/>
          <w:szCs w:val="22"/>
        </w:rPr>
        <w:t xml:space="preserve">, </w:t>
      </w:r>
      <w:r w:rsidRPr="00DA4B44">
        <w:rPr>
          <w:rFonts w:ascii="Cambria" w:hAnsi="Cambria" w:cstheme="majorBidi"/>
          <w:sz w:val="22"/>
          <w:szCs w:val="22"/>
        </w:rPr>
        <w:t>Selang ½ inci</w:t>
      </w:r>
      <w:r w:rsidR="006C53F1" w:rsidRPr="00DA4B44">
        <w:rPr>
          <w:rFonts w:ascii="Cambria" w:hAnsi="Cambria" w:cstheme="majorBidi"/>
          <w:sz w:val="22"/>
          <w:szCs w:val="22"/>
        </w:rPr>
        <w:t xml:space="preserve">, </w:t>
      </w:r>
      <w:r w:rsidRPr="00DA4B44">
        <w:rPr>
          <w:rFonts w:ascii="Cambria" w:hAnsi="Cambria" w:cstheme="majorBidi"/>
          <w:sz w:val="22"/>
          <w:szCs w:val="22"/>
        </w:rPr>
        <w:t xml:space="preserve"> Drum Plastik 250 liter</w:t>
      </w:r>
      <w:r w:rsidR="006C53F1" w:rsidRPr="00DA4B44">
        <w:rPr>
          <w:rFonts w:ascii="Cambria" w:hAnsi="Cambria" w:cstheme="majorBidi"/>
          <w:sz w:val="22"/>
          <w:szCs w:val="22"/>
        </w:rPr>
        <w:t xml:space="preserve">, </w:t>
      </w:r>
      <w:r w:rsidRPr="00DA4B44">
        <w:rPr>
          <w:rFonts w:ascii="Cambria" w:hAnsi="Cambria" w:cstheme="majorBidi"/>
          <w:sz w:val="22"/>
          <w:szCs w:val="22"/>
        </w:rPr>
        <w:t xml:space="preserve"> Selang gas</w:t>
      </w:r>
    </w:p>
    <w:p w:rsidR="00335C61" w:rsidRPr="00DA4B44" w:rsidRDefault="004403AB" w:rsidP="00335C61">
      <w:pPr>
        <w:spacing w:line="276" w:lineRule="auto"/>
        <w:jc w:val="both"/>
        <w:rPr>
          <w:rFonts w:ascii="Cambria" w:hAnsi="Cambria" w:cstheme="majorBidi"/>
          <w:sz w:val="22"/>
          <w:szCs w:val="22"/>
        </w:rPr>
      </w:pPr>
      <w:r w:rsidRPr="00DA4B44">
        <w:rPr>
          <w:rFonts w:ascii="Cambria" w:hAnsi="Cambria" w:cstheme="majorBidi"/>
          <w:bCs/>
          <w:sz w:val="22"/>
          <w:szCs w:val="22"/>
        </w:rPr>
        <w:t>Peralatan Penunjang</w:t>
      </w:r>
      <w:r w:rsidR="006C53F1" w:rsidRPr="00DA4B44">
        <w:rPr>
          <w:rFonts w:ascii="Cambria" w:hAnsi="Cambria" w:cstheme="majorBidi"/>
          <w:bCs/>
          <w:sz w:val="22"/>
          <w:szCs w:val="22"/>
        </w:rPr>
        <w:t xml:space="preserve"> ;</w:t>
      </w:r>
      <w:r w:rsidR="00DA4B44">
        <w:rPr>
          <w:rFonts w:ascii="Cambria" w:hAnsi="Cambria" w:cstheme="majorBidi"/>
          <w:bCs/>
          <w:sz w:val="22"/>
          <w:szCs w:val="22"/>
          <w:lang w:val="id-ID"/>
        </w:rPr>
        <w:t xml:space="preserve"> </w:t>
      </w:r>
      <w:r w:rsidRPr="00DA4B44">
        <w:rPr>
          <w:rFonts w:ascii="Cambria" w:hAnsi="Cambria" w:cstheme="majorBidi"/>
          <w:sz w:val="22"/>
          <w:szCs w:val="22"/>
        </w:rPr>
        <w:t>Kompor</w:t>
      </w:r>
      <w:r w:rsidR="006C53F1" w:rsidRPr="00DA4B44">
        <w:rPr>
          <w:rFonts w:ascii="Cambria" w:hAnsi="Cambria" w:cstheme="majorBidi"/>
          <w:sz w:val="22"/>
          <w:szCs w:val="22"/>
        </w:rPr>
        <w:t xml:space="preserve">, </w:t>
      </w:r>
      <w:r w:rsidRPr="00DA4B44">
        <w:rPr>
          <w:rFonts w:ascii="Cambria" w:hAnsi="Cambria" w:cstheme="majorBidi"/>
          <w:sz w:val="22"/>
          <w:szCs w:val="22"/>
        </w:rPr>
        <w:t>Ban Mobil Bekas (Penampus gas)</w:t>
      </w:r>
    </w:p>
    <w:p w:rsidR="00335C61" w:rsidRPr="00DA4B44" w:rsidRDefault="00335C61" w:rsidP="00335C61">
      <w:pPr>
        <w:spacing w:line="276" w:lineRule="auto"/>
        <w:jc w:val="both"/>
        <w:rPr>
          <w:rFonts w:ascii="Cambria" w:hAnsi="Cambria" w:cstheme="majorBidi"/>
          <w:sz w:val="22"/>
          <w:szCs w:val="22"/>
        </w:rPr>
      </w:pPr>
    </w:p>
    <w:p w:rsidR="004403AB" w:rsidRPr="00DA4B44" w:rsidRDefault="006C53F1" w:rsidP="00335C61">
      <w:pPr>
        <w:spacing w:line="276" w:lineRule="auto"/>
        <w:jc w:val="both"/>
        <w:rPr>
          <w:rFonts w:ascii="Cambria" w:hAnsi="Cambria" w:cstheme="majorBidi"/>
          <w:sz w:val="22"/>
          <w:szCs w:val="22"/>
        </w:rPr>
      </w:pPr>
      <w:r w:rsidRPr="00DA4B44">
        <w:rPr>
          <w:rFonts w:ascii="Cambria" w:hAnsi="Cambria" w:cstheme="majorBidi"/>
          <w:sz w:val="22"/>
          <w:szCs w:val="22"/>
        </w:rPr>
        <w:t xml:space="preserve">Lokasi Pengabdian </w:t>
      </w:r>
      <w:r w:rsidR="00C074EE" w:rsidRPr="00DA4B44">
        <w:rPr>
          <w:rFonts w:ascii="Cambria" w:hAnsi="Cambria" w:cstheme="majorBidi"/>
          <w:sz w:val="22"/>
          <w:szCs w:val="22"/>
        </w:rPr>
        <w:t>di</w:t>
      </w:r>
      <w:r w:rsidR="00DA4B44">
        <w:rPr>
          <w:rFonts w:ascii="Cambria" w:hAnsi="Cambria" w:cstheme="majorBidi"/>
          <w:sz w:val="22"/>
          <w:szCs w:val="22"/>
          <w:lang w:val="id-ID"/>
        </w:rPr>
        <w:t xml:space="preserve"> D</w:t>
      </w:r>
      <w:r w:rsidR="00DA4B44">
        <w:rPr>
          <w:rFonts w:ascii="Cambria" w:hAnsi="Cambria" w:cstheme="majorBidi"/>
          <w:sz w:val="22"/>
          <w:szCs w:val="22"/>
        </w:rPr>
        <w:t xml:space="preserve">esa </w:t>
      </w:r>
      <w:r w:rsidR="00DA4B44">
        <w:rPr>
          <w:rFonts w:ascii="Cambria" w:hAnsi="Cambria" w:cstheme="majorBidi"/>
          <w:sz w:val="22"/>
          <w:szCs w:val="22"/>
          <w:lang w:val="id-ID"/>
        </w:rPr>
        <w:t>K</w:t>
      </w:r>
      <w:r w:rsidR="00DA4B44">
        <w:rPr>
          <w:rFonts w:ascii="Cambria" w:hAnsi="Cambria" w:cstheme="majorBidi"/>
          <w:sz w:val="22"/>
          <w:szCs w:val="22"/>
        </w:rPr>
        <w:t xml:space="preserve">otanegara </w:t>
      </w:r>
      <w:r w:rsidR="00DA4B44">
        <w:rPr>
          <w:rFonts w:ascii="Cambria" w:hAnsi="Cambria" w:cstheme="majorBidi"/>
          <w:sz w:val="22"/>
          <w:szCs w:val="22"/>
          <w:lang w:val="id-ID"/>
        </w:rPr>
        <w:t>K</w:t>
      </w:r>
      <w:r w:rsidR="00DA4B44">
        <w:rPr>
          <w:rFonts w:ascii="Cambria" w:hAnsi="Cambria" w:cstheme="majorBidi"/>
          <w:sz w:val="22"/>
          <w:szCs w:val="22"/>
        </w:rPr>
        <w:t xml:space="preserve">ecamatan </w:t>
      </w:r>
      <w:r w:rsidR="00DA4B44">
        <w:rPr>
          <w:rFonts w:ascii="Cambria" w:hAnsi="Cambria" w:cstheme="majorBidi"/>
          <w:sz w:val="22"/>
          <w:szCs w:val="22"/>
          <w:lang w:val="id-ID"/>
        </w:rPr>
        <w:t>M</w:t>
      </w:r>
      <w:r w:rsidR="00DA4B44">
        <w:rPr>
          <w:rFonts w:ascii="Cambria" w:hAnsi="Cambria" w:cstheme="majorBidi"/>
          <w:sz w:val="22"/>
          <w:szCs w:val="22"/>
        </w:rPr>
        <w:t xml:space="preserve">adang </w:t>
      </w:r>
      <w:r w:rsidR="00DA4B44">
        <w:rPr>
          <w:rFonts w:ascii="Cambria" w:hAnsi="Cambria" w:cstheme="majorBidi"/>
          <w:sz w:val="22"/>
          <w:szCs w:val="22"/>
          <w:lang w:val="id-ID"/>
        </w:rPr>
        <w:t>S</w:t>
      </w:r>
      <w:r w:rsidR="00C074EE" w:rsidRPr="00DA4B44">
        <w:rPr>
          <w:rFonts w:ascii="Cambria" w:hAnsi="Cambria" w:cstheme="majorBidi"/>
          <w:sz w:val="22"/>
          <w:szCs w:val="22"/>
        </w:rPr>
        <w:t xml:space="preserve">uku </w:t>
      </w:r>
      <w:r w:rsidR="00B5611A" w:rsidRPr="00DA4B44">
        <w:rPr>
          <w:rFonts w:ascii="Cambria" w:hAnsi="Cambria" w:cstheme="majorBidi"/>
          <w:sz w:val="22"/>
          <w:szCs w:val="22"/>
        </w:rPr>
        <w:t>I</w:t>
      </w:r>
      <w:r w:rsidR="00C074EE" w:rsidRPr="00DA4B44">
        <w:rPr>
          <w:rFonts w:ascii="Cambria" w:hAnsi="Cambria" w:cstheme="majorBidi"/>
          <w:sz w:val="22"/>
          <w:szCs w:val="22"/>
        </w:rPr>
        <w:t>I Kabupaten OKU Timur</w:t>
      </w:r>
    </w:p>
    <w:p w:rsidR="004403AB" w:rsidRPr="00DA4B44" w:rsidRDefault="004403AB" w:rsidP="00335C61">
      <w:pPr>
        <w:pStyle w:val="NormalWeb"/>
        <w:spacing w:before="0" w:beforeAutospacing="0" w:after="0" w:afterAutospacing="0" w:line="276" w:lineRule="auto"/>
        <w:ind w:firstLine="720"/>
        <w:jc w:val="both"/>
        <w:rPr>
          <w:rFonts w:ascii="Cambria" w:hAnsi="Cambria" w:cstheme="majorBidi"/>
          <w:noProof/>
          <w:color w:val="FF0000"/>
          <w:sz w:val="22"/>
          <w:szCs w:val="22"/>
        </w:rPr>
      </w:pPr>
    </w:p>
    <w:p w:rsidR="009C1100" w:rsidRPr="00DA4B44" w:rsidRDefault="00B5611A" w:rsidP="00B5611A">
      <w:pPr>
        <w:pStyle w:val="NormalWeb"/>
        <w:spacing w:before="0" w:beforeAutospacing="0" w:after="0" w:afterAutospacing="0" w:line="276" w:lineRule="auto"/>
        <w:ind w:firstLine="720"/>
        <w:jc w:val="center"/>
        <w:rPr>
          <w:rFonts w:ascii="Cambria" w:hAnsi="Cambria" w:cstheme="majorBidi"/>
          <w:noProof/>
          <w:color w:val="FF0000"/>
          <w:sz w:val="22"/>
          <w:szCs w:val="22"/>
        </w:rPr>
      </w:pPr>
      <w:r w:rsidRPr="00DA4B44">
        <w:rPr>
          <w:noProof/>
          <w:sz w:val="22"/>
          <w:szCs w:val="22"/>
        </w:rPr>
        <w:drawing>
          <wp:inline distT="0" distB="0" distL="0" distR="0">
            <wp:extent cx="3922183" cy="245110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31875" t="10393" b="13921"/>
                    <a:stretch/>
                  </pic:blipFill>
                  <pic:spPr bwMode="auto">
                    <a:xfrm>
                      <a:off x="0" y="0"/>
                      <a:ext cx="3924058" cy="2452272"/>
                    </a:xfrm>
                    <a:prstGeom prst="rect">
                      <a:avLst/>
                    </a:prstGeom>
                    <a:ln>
                      <a:noFill/>
                    </a:ln>
                    <a:extLst>
                      <a:ext uri="{53640926-AAD7-44D8-BBD7-CCE9431645EC}">
                        <a14:shadowObscured xmlns:a14="http://schemas.microsoft.com/office/drawing/2010/main"/>
                      </a:ext>
                    </a:extLst>
                  </pic:spPr>
                </pic:pic>
              </a:graphicData>
            </a:graphic>
          </wp:inline>
        </w:drawing>
      </w:r>
    </w:p>
    <w:p w:rsidR="00B5611A" w:rsidRPr="00DA4B44" w:rsidRDefault="00D93535" w:rsidP="00335C61">
      <w:pPr>
        <w:spacing w:line="276" w:lineRule="auto"/>
        <w:ind w:left="993" w:hanging="993"/>
        <w:jc w:val="center"/>
        <w:rPr>
          <w:rFonts w:ascii="Cambria" w:hAnsi="Cambria" w:cstheme="majorBidi"/>
          <w:sz w:val="22"/>
          <w:szCs w:val="22"/>
        </w:rPr>
      </w:pPr>
      <w:r w:rsidRPr="00DA4B44">
        <w:rPr>
          <w:rFonts w:ascii="Cambria" w:hAnsi="Cambria" w:cstheme="majorBidi"/>
          <w:sz w:val="22"/>
          <w:szCs w:val="22"/>
        </w:rPr>
        <w:t>Gambar 2</w:t>
      </w:r>
      <w:r w:rsidR="004403AB" w:rsidRPr="00DA4B44">
        <w:rPr>
          <w:rFonts w:ascii="Cambria" w:hAnsi="Cambria" w:cstheme="majorBidi"/>
          <w:sz w:val="22"/>
          <w:szCs w:val="22"/>
        </w:rPr>
        <w:t>.</w:t>
      </w:r>
      <w:r w:rsidRPr="00DA4B44">
        <w:rPr>
          <w:rFonts w:ascii="Cambria" w:hAnsi="Cambria" w:cstheme="majorBidi"/>
          <w:sz w:val="22"/>
          <w:szCs w:val="22"/>
        </w:rPr>
        <w:t>1</w:t>
      </w:r>
      <w:r w:rsidR="004403AB" w:rsidRPr="00DA4B44">
        <w:rPr>
          <w:rFonts w:ascii="Cambria" w:hAnsi="Cambria" w:cstheme="majorBidi"/>
          <w:sz w:val="22"/>
          <w:szCs w:val="22"/>
        </w:rPr>
        <w:t xml:space="preserve">. Lokasi Penelitian </w:t>
      </w:r>
      <w:r w:rsidR="00B5611A" w:rsidRPr="00DA4B44">
        <w:rPr>
          <w:rFonts w:ascii="Cambria" w:hAnsi="Cambria" w:cstheme="majorBidi"/>
          <w:sz w:val="22"/>
          <w:szCs w:val="22"/>
        </w:rPr>
        <w:t>Desa Kotanegara Kecamatan Madang Suku II</w:t>
      </w:r>
    </w:p>
    <w:p w:rsidR="004403AB" w:rsidRPr="00DA4B44" w:rsidRDefault="004403AB" w:rsidP="00335C61">
      <w:pPr>
        <w:spacing w:line="276" w:lineRule="auto"/>
        <w:ind w:left="993" w:hanging="993"/>
        <w:jc w:val="center"/>
        <w:rPr>
          <w:rFonts w:ascii="Cambria" w:hAnsi="Cambria" w:cstheme="majorBidi"/>
          <w:sz w:val="22"/>
          <w:szCs w:val="22"/>
        </w:rPr>
      </w:pPr>
      <w:r w:rsidRPr="00DA4B44">
        <w:rPr>
          <w:rFonts w:ascii="Cambria" w:hAnsi="Cambria" w:cstheme="majorBidi"/>
          <w:sz w:val="22"/>
          <w:szCs w:val="22"/>
        </w:rPr>
        <w:t>Kabupaten OKU Timur Sumatera Selatan.</w:t>
      </w:r>
    </w:p>
    <w:p w:rsidR="004403AB" w:rsidRPr="00335C61" w:rsidRDefault="004403AB" w:rsidP="00335C61">
      <w:pPr>
        <w:pStyle w:val="NormalWeb"/>
        <w:spacing w:before="0" w:beforeAutospacing="0" w:after="0" w:afterAutospacing="0" w:line="276" w:lineRule="auto"/>
        <w:ind w:firstLine="720"/>
        <w:jc w:val="both"/>
        <w:rPr>
          <w:rFonts w:ascii="Cambria" w:hAnsi="Cambria"/>
          <w:color w:val="FF0000"/>
        </w:rPr>
      </w:pPr>
    </w:p>
    <w:p w:rsidR="00021BF8" w:rsidRPr="00DA4B44" w:rsidRDefault="009B76C2" w:rsidP="00335C61">
      <w:pPr>
        <w:pStyle w:val="Heading1"/>
        <w:spacing w:before="0" w:after="0" w:line="276" w:lineRule="auto"/>
        <w:rPr>
          <w:szCs w:val="22"/>
          <w:lang w:val="id-ID"/>
        </w:rPr>
      </w:pPr>
      <w:r w:rsidRPr="00DA4B44">
        <w:rPr>
          <w:szCs w:val="22"/>
          <w:lang w:val="id-ID"/>
        </w:rPr>
        <w:t xml:space="preserve">3. </w:t>
      </w:r>
      <w:r w:rsidR="00021BF8" w:rsidRPr="00DA4B44">
        <w:rPr>
          <w:szCs w:val="22"/>
        </w:rPr>
        <w:t>HASIL DAN PEMBAHASAN</w:t>
      </w:r>
    </w:p>
    <w:p w:rsidR="006C53F1" w:rsidRPr="00335C61" w:rsidRDefault="006C53F1" w:rsidP="00335C61">
      <w:pPr>
        <w:spacing w:line="276" w:lineRule="auto"/>
        <w:jc w:val="both"/>
        <w:rPr>
          <w:rFonts w:ascii="Cambria" w:hAnsi="Cambria" w:cstheme="majorBidi"/>
          <w:sz w:val="24"/>
          <w:szCs w:val="24"/>
        </w:rPr>
      </w:pPr>
      <w:bookmarkStart w:id="1" w:name="_Hlk20657750"/>
    </w:p>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Tabel . Bahan uji biogas</w:t>
      </w:r>
    </w:p>
    <w:tbl>
      <w:tblPr>
        <w:tblStyle w:val="TableGrid"/>
        <w:tblW w:w="0" w:type="auto"/>
        <w:tblInd w:w="108" w:type="dxa"/>
        <w:tblLook w:val="04A0" w:firstRow="1" w:lastRow="0" w:firstColumn="1" w:lastColumn="0" w:noHBand="0" w:noVBand="1"/>
      </w:tblPr>
      <w:tblGrid>
        <w:gridCol w:w="567"/>
        <w:gridCol w:w="2835"/>
        <w:gridCol w:w="1382"/>
        <w:gridCol w:w="1631"/>
        <w:gridCol w:w="1523"/>
      </w:tblGrid>
      <w:tr w:rsidR="00057151" w:rsidRPr="00DA4B44" w:rsidTr="00057151">
        <w:trPr>
          <w:trHeight w:val="199"/>
        </w:trPr>
        <w:tc>
          <w:tcPr>
            <w:tcW w:w="567" w:type="dxa"/>
            <w:vAlign w:val="center"/>
          </w:tcPr>
          <w:p w:rsidR="00057151" w:rsidRPr="00DA4B44" w:rsidRDefault="00057151" w:rsidP="00335C61">
            <w:pPr>
              <w:spacing w:line="276" w:lineRule="auto"/>
              <w:jc w:val="center"/>
              <w:rPr>
                <w:rFonts w:ascii="Cambria" w:hAnsi="Cambria" w:cstheme="majorBidi"/>
                <w:b/>
                <w:bCs/>
                <w:sz w:val="22"/>
                <w:szCs w:val="22"/>
              </w:rPr>
            </w:pPr>
            <w:r w:rsidRPr="00DA4B44">
              <w:rPr>
                <w:rFonts w:ascii="Cambria" w:hAnsi="Cambria" w:cstheme="majorBidi"/>
                <w:b/>
                <w:bCs/>
                <w:sz w:val="22"/>
                <w:szCs w:val="22"/>
              </w:rPr>
              <w:t>No</w:t>
            </w:r>
          </w:p>
        </w:tc>
        <w:tc>
          <w:tcPr>
            <w:tcW w:w="2835" w:type="dxa"/>
            <w:vAlign w:val="center"/>
          </w:tcPr>
          <w:p w:rsidR="00057151" w:rsidRPr="00DA4B44" w:rsidRDefault="00057151" w:rsidP="00335C61">
            <w:pPr>
              <w:spacing w:line="276" w:lineRule="auto"/>
              <w:jc w:val="center"/>
              <w:rPr>
                <w:rFonts w:ascii="Cambria" w:hAnsi="Cambria" w:cstheme="majorBidi"/>
                <w:b/>
                <w:bCs/>
                <w:sz w:val="22"/>
                <w:szCs w:val="22"/>
              </w:rPr>
            </w:pPr>
            <w:r w:rsidRPr="00DA4B44">
              <w:rPr>
                <w:rFonts w:ascii="Cambria" w:hAnsi="Cambria" w:cstheme="majorBidi"/>
                <w:b/>
                <w:bCs/>
                <w:sz w:val="22"/>
                <w:szCs w:val="22"/>
              </w:rPr>
              <w:t>Bahan Uji Biogas</w:t>
            </w:r>
          </w:p>
        </w:tc>
        <w:tc>
          <w:tcPr>
            <w:tcW w:w="1382" w:type="dxa"/>
            <w:vAlign w:val="center"/>
          </w:tcPr>
          <w:p w:rsidR="00057151" w:rsidRPr="00DA4B44" w:rsidRDefault="00057151" w:rsidP="00335C61">
            <w:pPr>
              <w:spacing w:line="276" w:lineRule="auto"/>
              <w:jc w:val="center"/>
              <w:rPr>
                <w:rFonts w:ascii="Cambria" w:hAnsi="Cambria" w:cstheme="majorBidi"/>
                <w:b/>
                <w:bCs/>
                <w:sz w:val="22"/>
                <w:szCs w:val="22"/>
              </w:rPr>
            </w:pPr>
            <w:r w:rsidRPr="00DA4B44">
              <w:rPr>
                <w:rFonts w:ascii="Cambria" w:hAnsi="Cambria" w:cstheme="majorBidi"/>
                <w:b/>
                <w:bCs/>
                <w:sz w:val="22"/>
                <w:szCs w:val="22"/>
              </w:rPr>
              <w:t>Liter</w:t>
            </w:r>
          </w:p>
        </w:tc>
        <w:tc>
          <w:tcPr>
            <w:tcW w:w="1631" w:type="dxa"/>
            <w:vAlign w:val="center"/>
          </w:tcPr>
          <w:p w:rsidR="00057151" w:rsidRPr="00DA4B44" w:rsidRDefault="00057151" w:rsidP="00335C61">
            <w:pPr>
              <w:spacing w:line="276" w:lineRule="auto"/>
              <w:jc w:val="center"/>
              <w:rPr>
                <w:rFonts w:ascii="Cambria" w:hAnsi="Cambria" w:cstheme="majorBidi"/>
                <w:b/>
                <w:bCs/>
                <w:sz w:val="22"/>
                <w:szCs w:val="22"/>
              </w:rPr>
            </w:pPr>
            <w:r w:rsidRPr="00DA4B44">
              <w:rPr>
                <w:rFonts w:ascii="Cambria" w:hAnsi="Cambria" w:cstheme="majorBidi"/>
                <w:b/>
                <w:bCs/>
                <w:sz w:val="22"/>
                <w:szCs w:val="22"/>
              </w:rPr>
              <w:t>Kg</w:t>
            </w:r>
          </w:p>
        </w:tc>
        <w:tc>
          <w:tcPr>
            <w:tcW w:w="1523" w:type="dxa"/>
            <w:vAlign w:val="center"/>
          </w:tcPr>
          <w:p w:rsidR="00057151" w:rsidRPr="00DA4B44" w:rsidRDefault="00057151" w:rsidP="00335C61">
            <w:pPr>
              <w:spacing w:line="276" w:lineRule="auto"/>
              <w:jc w:val="center"/>
              <w:rPr>
                <w:rFonts w:ascii="Cambria" w:hAnsi="Cambria" w:cstheme="majorBidi"/>
                <w:b/>
                <w:bCs/>
                <w:sz w:val="22"/>
                <w:szCs w:val="22"/>
              </w:rPr>
            </w:pPr>
            <w:r w:rsidRPr="00DA4B44">
              <w:rPr>
                <w:rFonts w:ascii="Cambria" w:hAnsi="Cambria" w:cstheme="majorBidi"/>
                <w:b/>
                <w:bCs/>
                <w:sz w:val="22"/>
                <w:szCs w:val="22"/>
              </w:rPr>
              <w:t>M</w:t>
            </w:r>
            <w:r w:rsidRPr="00DA4B44">
              <w:rPr>
                <w:rFonts w:ascii="Cambria" w:hAnsi="Cambria" w:cs="Calibri"/>
                <w:b/>
                <w:bCs/>
                <w:sz w:val="22"/>
                <w:szCs w:val="22"/>
              </w:rPr>
              <w:t>³</w:t>
            </w:r>
          </w:p>
        </w:tc>
      </w:tr>
      <w:tr w:rsidR="00057151" w:rsidRPr="00DA4B44" w:rsidTr="00BE1745">
        <w:tc>
          <w:tcPr>
            <w:tcW w:w="567"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1</w:t>
            </w:r>
          </w:p>
        </w:tc>
        <w:tc>
          <w:tcPr>
            <w:tcW w:w="2835" w:type="dxa"/>
          </w:tcPr>
          <w:p w:rsidR="00057151" w:rsidRPr="00DA4B44" w:rsidRDefault="00C074EE" w:rsidP="00335C61">
            <w:pPr>
              <w:spacing w:line="276" w:lineRule="auto"/>
              <w:jc w:val="both"/>
              <w:rPr>
                <w:rFonts w:ascii="Cambria" w:hAnsi="Cambria" w:cstheme="majorBidi"/>
                <w:sz w:val="22"/>
                <w:szCs w:val="22"/>
              </w:rPr>
            </w:pPr>
            <w:r w:rsidRPr="00DA4B44">
              <w:rPr>
                <w:rFonts w:ascii="Cambria" w:hAnsi="Cambria" w:cstheme="majorBidi"/>
                <w:sz w:val="22"/>
                <w:szCs w:val="22"/>
              </w:rPr>
              <w:t>Batang padi</w:t>
            </w:r>
          </w:p>
        </w:tc>
        <w:tc>
          <w:tcPr>
            <w:tcW w:w="1382" w:type="dxa"/>
            <w:vAlign w:val="center"/>
          </w:tcPr>
          <w:p w:rsidR="00057151" w:rsidRPr="00DA4B44" w:rsidRDefault="00057151" w:rsidP="00335C61">
            <w:pPr>
              <w:spacing w:line="276" w:lineRule="auto"/>
              <w:rPr>
                <w:rFonts w:ascii="Cambria" w:hAnsi="Cambria" w:cstheme="majorBidi"/>
                <w:sz w:val="22"/>
                <w:szCs w:val="22"/>
              </w:rPr>
            </w:pPr>
            <w:r w:rsidRPr="00DA4B44">
              <w:rPr>
                <w:rFonts w:ascii="Cambria" w:hAnsi="Cambria" w:cstheme="majorBidi"/>
                <w:sz w:val="22"/>
                <w:szCs w:val="22"/>
              </w:rPr>
              <w:t>32,5</w:t>
            </w:r>
          </w:p>
        </w:tc>
        <w:tc>
          <w:tcPr>
            <w:tcW w:w="1631" w:type="dxa"/>
            <w:vAlign w:val="center"/>
          </w:tcPr>
          <w:p w:rsidR="00057151" w:rsidRPr="00DA4B44" w:rsidRDefault="00057151" w:rsidP="00335C61">
            <w:pPr>
              <w:spacing w:line="276" w:lineRule="auto"/>
              <w:rPr>
                <w:rFonts w:ascii="Cambria" w:hAnsi="Cambria" w:cstheme="majorBidi"/>
                <w:sz w:val="22"/>
                <w:szCs w:val="22"/>
              </w:rPr>
            </w:pPr>
            <w:r w:rsidRPr="00DA4B44">
              <w:rPr>
                <w:rFonts w:ascii="Cambria" w:hAnsi="Cambria" w:cstheme="majorBidi"/>
                <w:sz w:val="22"/>
                <w:szCs w:val="22"/>
              </w:rPr>
              <w:t>32,5</w:t>
            </w:r>
          </w:p>
        </w:tc>
        <w:tc>
          <w:tcPr>
            <w:tcW w:w="1523"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0,0325</w:t>
            </w:r>
          </w:p>
        </w:tc>
      </w:tr>
      <w:tr w:rsidR="00057151" w:rsidRPr="00DA4B44" w:rsidTr="00BE1745">
        <w:tc>
          <w:tcPr>
            <w:tcW w:w="567"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3</w:t>
            </w:r>
          </w:p>
        </w:tc>
        <w:tc>
          <w:tcPr>
            <w:tcW w:w="2835" w:type="dxa"/>
          </w:tcPr>
          <w:p w:rsidR="00057151" w:rsidRPr="00DA4B44" w:rsidRDefault="00C074EE" w:rsidP="00335C61">
            <w:pPr>
              <w:spacing w:line="276" w:lineRule="auto"/>
              <w:jc w:val="both"/>
              <w:rPr>
                <w:rFonts w:ascii="Cambria" w:hAnsi="Cambria" w:cstheme="majorBidi"/>
                <w:sz w:val="22"/>
                <w:szCs w:val="22"/>
              </w:rPr>
            </w:pPr>
            <w:r w:rsidRPr="00DA4B44">
              <w:rPr>
                <w:rFonts w:ascii="Cambria" w:hAnsi="Cambria" w:cstheme="majorBidi"/>
                <w:sz w:val="22"/>
                <w:szCs w:val="22"/>
              </w:rPr>
              <w:t>Kotoran ternak</w:t>
            </w:r>
          </w:p>
        </w:tc>
        <w:tc>
          <w:tcPr>
            <w:tcW w:w="1382" w:type="dxa"/>
            <w:vAlign w:val="center"/>
          </w:tcPr>
          <w:p w:rsidR="00057151" w:rsidRPr="00DA4B44" w:rsidRDefault="00057151" w:rsidP="00335C61">
            <w:pPr>
              <w:spacing w:line="276" w:lineRule="auto"/>
              <w:rPr>
                <w:rFonts w:ascii="Cambria" w:hAnsi="Cambria" w:cstheme="majorBidi"/>
                <w:sz w:val="22"/>
                <w:szCs w:val="22"/>
              </w:rPr>
            </w:pPr>
            <w:r w:rsidRPr="00DA4B44">
              <w:rPr>
                <w:rFonts w:ascii="Cambria" w:hAnsi="Cambria" w:cstheme="majorBidi"/>
                <w:sz w:val="22"/>
                <w:szCs w:val="22"/>
              </w:rPr>
              <w:t>32,5</w:t>
            </w:r>
          </w:p>
        </w:tc>
        <w:tc>
          <w:tcPr>
            <w:tcW w:w="1631" w:type="dxa"/>
            <w:vAlign w:val="center"/>
          </w:tcPr>
          <w:p w:rsidR="00057151" w:rsidRPr="00DA4B44" w:rsidRDefault="00057151" w:rsidP="00335C61">
            <w:pPr>
              <w:spacing w:line="276" w:lineRule="auto"/>
              <w:rPr>
                <w:rFonts w:ascii="Cambria" w:hAnsi="Cambria" w:cstheme="majorBidi"/>
                <w:sz w:val="22"/>
                <w:szCs w:val="22"/>
              </w:rPr>
            </w:pPr>
            <w:r w:rsidRPr="00DA4B44">
              <w:rPr>
                <w:rFonts w:ascii="Cambria" w:hAnsi="Cambria" w:cstheme="majorBidi"/>
                <w:sz w:val="22"/>
                <w:szCs w:val="22"/>
              </w:rPr>
              <w:t>32,5</w:t>
            </w:r>
          </w:p>
        </w:tc>
        <w:tc>
          <w:tcPr>
            <w:tcW w:w="1523"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0,0325</w:t>
            </w:r>
          </w:p>
        </w:tc>
      </w:tr>
      <w:tr w:rsidR="00057151" w:rsidRPr="00DA4B44" w:rsidTr="00BE1745">
        <w:tc>
          <w:tcPr>
            <w:tcW w:w="567"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4</w:t>
            </w:r>
          </w:p>
        </w:tc>
        <w:tc>
          <w:tcPr>
            <w:tcW w:w="2835"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Air</w:t>
            </w:r>
          </w:p>
        </w:tc>
        <w:tc>
          <w:tcPr>
            <w:tcW w:w="1382" w:type="dxa"/>
            <w:vAlign w:val="center"/>
          </w:tcPr>
          <w:p w:rsidR="00057151" w:rsidRPr="00DA4B44" w:rsidRDefault="00057151" w:rsidP="00335C61">
            <w:pPr>
              <w:spacing w:line="276" w:lineRule="auto"/>
              <w:rPr>
                <w:rFonts w:ascii="Cambria" w:hAnsi="Cambria" w:cstheme="majorBidi"/>
                <w:sz w:val="22"/>
                <w:szCs w:val="22"/>
              </w:rPr>
            </w:pPr>
            <w:r w:rsidRPr="00DA4B44">
              <w:rPr>
                <w:rFonts w:ascii="Cambria" w:hAnsi="Cambria" w:cstheme="majorBidi"/>
                <w:sz w:val="22"/>
                <w:szCs w:val="22"/>
              </w:rPr>
              <w:t>33</w:t>
            </w:r>
          </w:p>
        </w:tc>
        <w:tc>
          <w:tcPr>
            <w:tcW w:w="1631" w:type="dxa"/>
            <w:vAlign w:val="center"/>
          </w:tcPr>
          <w:p w:rsidR="00057151" w:rsidRPr="00DA4B44" w:rsidRDefault="00057151" w:rsidP="00335C61">
            <w:pPr>
              <w:spacing w:line="276" w:lineRule="auto"/>
              <w:rPr>
                <w:rFonts w:ascii="Cambria" w:hAnsi="Cambria" w:cstheme="majorBidi"/>
                <w:sz w:val="22"/>
                <w:szCs w:val="22"/>
              </w:rPr>
            </w:pPr>
            <w:r w:rsidRPr="00DA4B44">
              <w:rPr>
                <w:rFonts w:ascii="Cambria" w:hAnsi="Cambria" w:cstheme="majorBidi"/>
                <w:sz w:val="22"/>
                <w:szCs w:val="22"/>
              </w:rPr>
              <w:t>33</w:t>
            </w:r>
          </w:p>
        </w:tc>
        <w:tc>
          <w:tcPr>
            <w:tcW w:w="1523"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0,033</w:t>
            </w:r>
          </w:p>
        </w:tc>
      </w:tr>
      <w:tr w:rsidR="00057151" w:rsidRPr="00DA4B44" w:rsidTr="00BE1745">
        <w:tc>
          <w:tcPr>
            <w:tcW w:w="567"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5</w:t>
            </w:r>
          </w:p>
        </w:tc>
        <w:tc>
          <w:tcPr>
            <w:tcW w:w="2835"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EM4</w:t>
            </w:r>
          </w:p>
        </w:tc>
        <w:tc>
          <w:tcPr>
            <w:tcW w:w="1382" w:type="dxa"/>
            <w:vAlign w:val="center"/>
          </w:tcPr>
          <w:p w:rsidR="00057151" w:rsidRPr="00DA4B44" w:rsidRDefault="00057151" w:rsidP="00335C61">
            <w:pPr>
              <w:spacing w:line="276" w:lineRule="auto"/>
              <w:rPr>
                <w:rFonts w:ascii="Cambria" w:hAnsi="Cambria" w:cstheme="majorBidi"/>
                <w:sz w:val="22"/>
                <w:szCs w:val="22"/>
              </w:rPr>
            </w:pPr>
            <w:r w:rsidRPr="00DA4B44">
              <w:rPr>
                <w:rFonts w:ascii="Cambria" w:hAnsi="Cambria" w:cstheme="majorBidi"/>
                <w:sz w:val="22"/>
                <w:szCs w:val="22"/>
              </w:rPr>
              <w:t>2</w:t>
            </w:r>
          </w:p>
        </w:tc>
        <w:tc>
          <w:tcPr>
            <w:tcW w:w="1631" w:type="dxa"/>
            <w:vAlign w:val="center"/>
          </w:tcPr>
          <w:p w:rsidR="00057151" w:rsidRPr="00DA4B44" w:rsidRDefault="00057151" w:rsidP="00335C61">
            <w:pPr>
              <w:spacing w:line="276" w:lineRule="auto"/>
              <w:rPr>
                <w:rFonts w:ascii="Cambria" w:hAnsi="Cambria" w:cstheme="majorBidi"/>
                <w:sz w:val="22"/>
                <w:szCs w:val="22"/>
              </w:rPr>
            </w:pPr>
            <w:r w:rsidRPr="00DA4B44">
              <w:rPr>
                <w:rFonts w:ascii="Cambria" w:hAnsi="Cambria" w:cstheme="majorBidi"/>
                <w:sz w:val="22"/>
                <w:szCs w:val="22"/>
              </w:rPr>
              <w:t>2</w:t>
            </w:r>
          </w:p>
        </w:tc>
        <w:tc>
          <w:tcPr>
            <w:tcW w:w="1523" w:type="dxa"/>
          </w:tcPr>
          <w:p w:rsidR="00057151" w:rsidRPr="00DA4B44" w:rsidRDefault="00057151" w:rsidP="00335C61">
            <w:pPr>
              <w:spacing w:line="276" w:lineRule="auto"/>
              <w:jc w:val="both"/>
              <w:rPr>
                <w:rFonts w:ascii="Cambria" w:hAnsi="Cambria" w:cstheme="majorBidi"/>
                <w:sz w:val="22"/>
                <w:szCs w:val="22"/>
              </w:rPr>
            </w:pPr>
            <w:r w:rsidRPr="00DA4B44">
              <w:rPr>
                <w:rFonts w:ascii="Cambria" w:hAnsi="Cambria" w:cstheme="majorBidi"/>
                <w:sz w:val="22"/>
                <w:szCs w:val="22"/>
              </w:rPr>
              <w:t>0,002</w:t>
            </w:r>
          </w:p>
        </w:tc>
      </w:tr>
      <w:tr w:rsidR="00057151" w:rsidRPr="00DA4B44" w:rsidTr="00BE1745">
        <w:tc>
          <w:tcPr>
            <w:tcW w:w="567" w:type="dxa"/>
          </w:tcPr>
          <w:p w:rsidR="00057151" w:rsidRPr="00DA4B44" w:rsidRDefault="00057151" w:rsidP="00335C61">
            <w:pPr>
              <w:spacing w:line="276" w:lineRule="auto"/>
              <w:jc w:val="both"/>
              <w:rPr>
                <w:rFonts w:ascii="Cambria" w:hAnsi="Cambria" w:cstheme="majorBidi"/>
                <w:sz w:val="22"/>
                <w:szCs w:val="22"/>
              </w:rPr>
            </w:pPr>
          </w:p>
        </w:tc>
        <w:tc>
          <w:tcPr>
            <w:tcW w:w="2835" w:type="dxa"/>
            <w:vAlign w:val="center"/>
          </w:tcPr>
          <w:p w:rsidR="00057151" w:rsidRPr="00DA4B44" w:rsidRDefault="00D05D02" w:rsidP="00335C61">
            <w:pPr>
              <w:spacing w:line="276" w:lineRule="auto"/>
              <w:jc w:val="center"/>
              <w:rPr>
                <w:rFonts w:ascii="Cambria" w:hAnsi="Cambria" w:cstheme="majorBidi"/>
                <w:sz w:val="22"/>
                <w:szCs w:val="22"/>
              </w:rPr>
            </w:pPr>
            <w:r w:rsidRPr="00DA4B44">
              <w:rPr>
                <w:rFonts w:ascii="Cambria" w:hAnsi="Cambria" w:cstheme="majorBidi"/>
                <w:sz w:val="22"/>
                <w:szCs w:val="22"/>
              </w:rPr>
              <w:t>TOTAL</w:t>
            </w:r>
          </w:p>
        </w:tc>
        <w:tc>
          <w:tcPr>
            <w:tcW w:w="1382" w:type="dxa"/>
            <w:vAlign w:val="center"/>
          </w:tcPr>
          <w:p w:rsidR="00057151" w:rsidRPr="00DA4B44" w:rsidRDefault="00057151" w:rsidP="00335C61">
            <w:pPr>
              <w:spacing w:line="276" w:lineRule="auto"/>
              <w:rPr>
                <w:rFonts w:ascii="Cambria" w:hAnsi="Cambria" w:cstheme="majorBidi"/>
                <w:bCs/>
                <w:sz w:val="22"/>
                <w:szCs w:val="22"/>
              </w:rPr>
            </w:pPr>
            <w:r w:rsidRPr="00DA4B44">
              <w:rPr>
                <w:rFonts w:ascii="Cambria" w:hAnsi="Cambria" w:cstheme="majorBidi"/>
                <w:bCs/>
                <w:sz w:val="22"/>
                <w:szCs w:val="22"/>
              </w:rPr>
              <w:t>130</w:t>
            </w:r>
          </w:p>
        </w:tc>
        <w:tc>
          <w:tcPr>
            <w:tcW w:w="1631" w:type="dxa"/>
            <w:vAlign w:val="center"/>
          </w:tcPr>
          <w:p w:rsidR="00057151" w:rsidRPr="00DA4B44" w:rsidRDefault="00057151" w:rsidP="00335C61">
            <w:pPr>
              <w:spacing w:line="276" w:lineRule="auto"/>
              <w:rPr>
                <w:rFonts w:ascii="Cambria" w:hAnsi="Cambria" w:cstheme="majorBidi"/>
                <w:bCs/>
                <w:sz w:val="22"/>
                <w:szCs w:val="22"/>
              </w:rPr>
            </w:pPr>
            <w:r w:rsidRPr="00DA4B44">
              <w:rPr>
                <w:rFonts w:ascii="Cambria" w:hAnsi="Cambria" w:cstheme="majorBidi"/>
                <w:bCs/>
                <w:sz w:val="22"/>
                <w:szCs w:val="22"/>
              </w:rPr>
              <w:t>130</w:t>
            </w:r>
          </w:p>
        </w:tc>
        <w:tc>
          <w:tcPr>
            <w:tcW w:w="1523" w:type="dxa"/>
            <w:vAlign w:val="center"/>
          </w:tcPr>
          <w:p w:rsidR="00057151" w:rsidRPr="00DA4B44" w:rsidRDefault="00057151" w:rsidP="00335C61">
            <w:pPr>
              <w:spacing w:line="276" w:lineRule="auto"/>
              <w:rPr>
                <w:rFonts w:ascii="Cambria" w:hAnsi="Cambria" w:cstheme="majorBidi"/>
                <w:sz w:val="22"/>
                <w:szCs w:val="22"/>
              </w:rPr>
            </w:pPr>
            <w:r w:rsidRPr="00DA4B44">
              <w:rPr>
                <w:rFonts w:ascii="Cambria" w:hAnsi="Cambria" w:cstheme="majorBidi"/>
                <w:sz w:val="22"/>
                <w:szCs w:val="22"/>
              </w:rPr>
              <w:t>0,13</w:t>
            </w:r>
          </w:p>
        </w:tc>
      </w:tr>
    </w:tbl>
    <w:p w:rsidR="00057151" w:rsidRPr="00DA4B44" w:rsidRDefault="00057151" w:rsidP="00335C61">
      <w:pPr>
        <w:spacing w:line="276" w:lineRule="auto"/>
        <w:jc w:val="both"/>
        <w:rPr>
          <w:rFonts w:ascii="Cambria" w:hAnsi="Cambria" w:cstheme="majorBidi"/>
          <w:sz w:val="22"/>
          <w:szCs w:val="22"/>
        </w:rPr>
      </w:pPr>
    </w:p>
    <w:p w:rsidR="00685349" w:rsidRPr="00DA4B44" w:rsidRDefault="006C53F1" w:rsidP="00335C61">
      <w:pPr>
        <w:spacing w:line="276" w:lineRule="auto"/>
        <w:ind w:firstLine="720"/>
        <w:jc w:val="both"/>
        <w:rPr>
          <w:rFonts w:ascii="Cambria" w:hAnsi="Cambria" w:cstheme="majorBidi"/>
          <w:sz w:val="22"/>
          <w:szCs w:val="22"/>
        </w:rPr>
      </w:pPr>
      <w:r w:rsidRPr="00DA4B44">
        <w:rPr>
          <w:rFonts w:ascii="Cambria" w:hAnsi="Cambria" w:cstheme="majorBidi"/>
          <w:sz w:val="22"/>
          <w:szCs w:val="22"/>
        </w:rPr>
        <w:t xml:space="preserve">Setelah semua bahan uji pembuatan biogas terkumpul, kemudian </w:t>
      </w:r>
      <w:r w:rsidR="00C074EE" w:rsidRPr="00DA4B44">
        <w:rPr>
          <w:rFonts w:ascii="Cambria" w:hAnsi="Cambria" w:cstheme="majorBidi"/>
          <w:sz w:val="22"/>
          <w:szCs w:val="22"/>
        </w:rPr>
        <w:t>campur seluruh bahan</w:t>
      </w:r>
      <w:r w:rsidRPr="00DA4B44">
        <w:rPr>
          <w:rFonts w:ascii="Cambria" w:hAnsi="Cambria" w:cstheme="majorBidi"/>
          <w:sz w:val="22"/>
          <w:szCs w:val="22"/>
        </w:rPr>
        <w:t xml:space="preserve"> dimasukkan pada alat uji </w:t>
      </w:r>
      <w:r w:rsidR="00C074EE" w:rsidRPr="00DA4B44">
        <w:rPr>
          <w:rFonts w:ascii="Cambria" w:hAnsi="Cambria" w:cstheme="majorBidi"/>
          <w:sz w:val="22"/>
          <w:szCs w:val="22"/>
        </w:rPr>
        <w:t>drum</w:t>
      </w:r>
      <w:r w:rsidRPr="00DA4B44">
        <w:rPr>
          <w:rFonts w:ascii="Cambria" w:hAnsi="Cambria" w:cstheme="majorBidi"/>
          <w:sz w:val="22"/>
          <w:szCs w:val="22"/>
        </w:rPr>
        <w:t xml:space="preserve"> dan memudahkan proses penguraiannya. Kemudian dicampur dengan air dan EM4.</w:t>
      </w:r>
      <w:r w:rsidR="00DA4B44">
        <w:rPr>
          <w:rFonts w:ascii="Cambria" w:hAnsi="Cambria" w:cstheme="majorBidi"/>
          <w:sz w:val="22"/>
          <w:szCs w:val="22"/>
          <w:lang w:val="id-ID"/>
        </w:rPr>
        <w:t xml:space="preserve"> </w:t>
      </w:r>
      <w:r w:rsidRPr="00DA4B44">
        <w:rPr>
          <w:rFonts w:ascii="Cambria" w:hAnsi="Cambria" w:cstheme="majorBidi"/>
          <w:sz w:val="22"/>
          <w:szCs w:val="22"/>
        </w:rPr>
        <w:t xml:space="preserve">Kemudian masukkan secara bersamaan kedalam </w:t>
      </w:r>
      <w:r w:rsidR="00C074EE" w:rsidRPr="00DA4B44">
        <w:rPr>
          <w:rFonts w:ascii="Cambria" w:hAnsi="Cambria" w:cstheme="majorBidi"/>
          <w:sz w:val="22"/>
          <w:szCs w:val="22"/>
        </w:rPr>
        <w:t>Drum</w:t>
      </w:r>
      <w:r w:rsidR="00DE2BE1" w:rsidRPr="00DA4B44">
        <w:rPr>
          <w:rFonts w:ascii="Cambria" w:hAnsi="Cambria" w:cstheme="majorBidi"/>
          <w:sz w:val="22"/>
          <w:szCs w:val="22"/>
        </w:rPr>
        <w:t xml:space="preserve"> dan </w:t>
      </w:r>
      <w:r w:rsidR="00685349" w:rsidRPr="00DA4B44">
        <w:rPr>
          <w:rFonts w:ascii="Cambria" w:hAnsi="Cambria" w:cstheme="majorBidi"/>
          <w:sz w:val="22"/>
          <w:szCs w:val="22"/>
        </w:rPr>
        <w:t xml:space="preserve">biogas, </w:t>
      </w:r>
      <w:r w:rsidR="00DE2BE1" w:rsidRPr="00DA4B44">
        <w:rPr>
          <w:rFonts w:ascii="Cambria" w:hAnsi="Cambria" w:cstheme="majorBidi"/>
          <w:sz w:val="22"/>
          <w:szCs w:val="22"/>
        </w:rPr>
        <w:t>disalurkan dengan pipa kedalam</w:t>
      </w:r>
      <w:r w:rsidR="00685349" w:rsidRPr="00DA4B44">
        <w:rPr>
          <w:rFonts w:ascii="Cambria" w:hAnsi="Cambria" w:cstheme="majorBidi"/>
          <w:sz w:val="22"/>
          <w:szCs w:val="22"/>
        </w:rPr>
        <w:t xml:space="preserve"> ban dalam mobil bekas sebagai penampung biogas.</w:t>
      </w:r>
      <w:r w:rsidR="00DA4B44">
        <w:rPr>
          <w:rFonts w:ascii="Cambria" w:hAnsi="Cambria" w:cstheme="majorBidi"/>
          <w:sz w:val="22"/>
          <w:szCs w:val="22"/>
          <w:lang w:val="id-ID"/>
        </w:rPr>
        <w:t xml:space="preserve"> </w:t>
      </w:r>
      <w:r w:rsidR="00685349" w:rsidRPr="00DA4B44">
        <w:rPr>
          <w:rFonts w:ascii="Cambria" w:hAnsi="Cambria" w:cstheme="majorBidi"/>
          <w:sz w:val="22"/>
          <w:szCs w:val="22"/>
        </w:rPr>
        <w:t>Sedangkan unit penyalur menggunakan selang plastik berukuran ½ inchi dengan panjang 4 m. Untuk mencegah kebocoran gas maka setiap sambungan diikat menggunakan karet ban bekas.</w:t>
      </w:r>
    </w:p>
    <w:p w:rsidR="00685349" w:rsidRPr="00335C61" w:rsidRDefault="00685349" w:rsidP="00335C61">
      <w:pPr>
        <w:pStyle w:val="FigureName"/>
        <w:spacing w:before="0" w:after="0" w:line="276" w:lineRule="auto"/>
        <w:jc w:val="both"/>
        <w:rPr>
          <w:rFonts w:ascii="Cambria" w:hAnsi="Cambria"/>
          <w:sz w:val="24"/>
          <w:szCs w:val="24"/>
        </w:rPr>
      </w:pPr>
    </w:p>
    <w:bookmarkEnd w:id="1"/>
    <w:p w:rsidR="00685349" w:rsidRPr="00DA4B44" w:rsidRDefault="009B76C2" w:rsidP="00DA4B44">
      <w:pPr>
        <w:pStyle w:val="Heading1"/>
        <w:spacing w:before="0" w:after="0" w:line="276" w:lineRule="auto"/>
        <w:rPr>
          <w:szCs w:val="22"/>
          <w:lang w:val="id-ID"/>
        </w:rPr>
      </w:pPr>
      <w:r w:rsidRPr="00DA4B44">
        <w:rPr>
          <w:szCs w:val="22"/>
        </w:rPr>
        <w:t xml:space="preserve">4. </w:t>
      </w:r>
      <w:r w:rsidR="00271D65" w:rsidRPr="00DA4B44">
        <w:rPr>
          <w:szCs w:val="22"/>
        </w:rPr>
        <w:t>KESIMPULAN</w:t>
      </w:r>
    </w:p>
    <w:p w:rsidR="00685349" w:rsidRPr="00DA4B44" w:rsidRDefault="00685349" w:rsidP="00335C61">
      <w:pPr>
        <w:spacing w:line="276" w:lineRule="auto"/>
        <w:jc w:val="both"/>
        <w:rPr>
          <w:rFonts w:ascii="Cambria" w:hAnsi="Cambria" w:cstheme="majorBidi"/>
          <w:sz w:val="22"/>
          <w:szCs w:val="22"/>
        </w:rPr>
      </w:pPr>
      <w:r w:rsidRPr="00DA4B44">
        <w:rPr>
          <w:rFonts w:ascii="Cambria" w:hAnsi="Cambria" w:cstheme="majorBidi"/>
          <w:b/>
          <w:bCs/>
          <w:sz w:val="22"/>
          <w:szCs w:val="22"/>
        </w:rPr>
        <w:tab/>
      </w:r>
      <w:r w:rsidR="00B07047" w:rsidRPr="00DA4B44">
        <w:rPr>
          <w:rFonts w:ascii="Cambria" w:hAnsi="Cambria" w:cstheme="majorBidi"/>
          <w:sz w:val="22"/>
          <w:szCs w:val="22"/>
        </w:rPr>
        <w:t>Dari pembahasan diatas</w:t>
      </w:r>
      <w:r w:rsidRPr="00DA4B44">
        <w:rPr>
          <w:rFonts w:ascii="Cambria" w:hAnsi="Cambria" w:cstheme="majorBidi"/>
          <w:sz w:val="22"/>
          <w:szCs w:val="22"/>
        </w:rPr>
        <w:t xml:space="preserve"> dapat ditarik kesimpulan sebagai berikut :</w:t>
      </w:r>
    </w:p>
    <w:p w:rsidR="00685349" w:rsidRPr="00DA4B44" w:rsidRDefault="00DE2BE1" w:rsidP="00335C61">
      <w:pPr>
        <w:pStyle w:val="ListParagraph"/>
        <w:numPr>
          <w:ilvl w:val="0"/>
          <w:numId w:val="31"/>
        </w:numPr>
        <w:spacing w:after="0"/>
        <w:jc w:val="both"/>
        <w:rPr>
          <w:rFonts w:ascii="Cambria" w:hAnsi="Cambria" w:cstheme="majorBidi"/>
          <w:lang w:val="en-US"/>
        </w:rPr>
      </w:pPr>
      <w:r w:rsidRPr="00DA4B44">
        <w:rPr>
          <w:rFonts w:ascii="Cambria" w:hAnsi="Cambria" w:cstheme="majorBidi"/>
        </w:rPr>
        <w:t>Dari campuran yang dirancanakan dapat menghasilkan biogas sebesar</w:t>
      </w:r>
      <w:r w:rsidR="00685349" w:rsidRPr="00DA4B44">
        <w:rPr>
          <w:rFonts w:ascii="Cambria" w:hAnsi="Cambria" w:cstheme="majorBidi"/>
        </w:rPr>
        <w:t xml:space="preserve"> 466 m</w:t>
      </w:r>
      <w:r w:rsidR="00685349" w:rsidRPr="00DA4B44">
        <w:rPr>
          <w:rFonts w:ascii="Cambria" w:hAnsi="Cambria" w:cs="Calibri"/>
        </w:rPr>
        <w:t>³</w:t>
      </w:r>
      <w:r w:rsidR="00685349" w:rsidRPr="00DA4B44">
        <w:rPr>
          <w:rFonts w:ascii="Cambria" w:hAnsi="Cambria" w:cstheme="majorBidi"/>
        </w:rPr>
        <w:t>/70 KK = 6,6 m</w:t>
      </w:r>
      <w:r w:rsidR="00685349" w:rsidRPr="00DA4B44">
        <w:rPr>
          <w:rFonts w:ascii="Cambria" w:hAnsi="Cambria" w:cs="Calibri"/>
        </w:rPr>
        <w:t>³</w:t>
      </w:r>
      <w:r w:rsidR="00685349" w:rsidRPr="00DA4B44">
        <w:rPr>
          <w:rFonts w:ascii="Cambria" w:hAnsi="Cambria" w:cstheme="majorBidi"/>
        </w:rPr>
        <w:t xml:space="preserve"> x 0,46 = 3 kg setara gas elpiji</w:t>
      </w:r>
      <w:r w:rsidR="00685349" w:rsidRPr="00DA4B44">
        <w:rPr>
          <w:rFonts w:ascii="Cambria" w:hAnsi="Cambria" w:cstheme="majorBidi"/>
          <w:lang w:val="en-US"/>
        </w:rPr>
        <w:t>.</w:t>
      </w:r>
    </w:p>
    <w:p w:rsidR="00DE2BE1" w:rsidRPr="00DA4B44" w:rsidRDefault="00DE2BE1" w:rsidP="00335C61">
      <w:pPr>
        <w:pStyle w:val="ListParagraph"/>
        <w:numPr>
          <w:ilvl w:val="0"/>
          <w:numId w:val="31"/>
        </w:numPr>
        <w:spacing w:after="0"/>
        <w:jc w:val="both"/>
        <w:rPr>
          <w:rFonts w:ascii="Cambria" w:hAnsi="Cambria" w:cstheme="majorBidi"/>
          <w:lang w:val="en-US"/>
        </w:rPr>
      </w:pPr>
      <w:r w:rsidRPr="00DA4B44">
        <w:rPr>
          <w:rFonts w:ascii="Cambria" w:hAnsi="Cambria" w:cstheme="majorBidi"/>
          <w:lang w:val="en-US"/>
        </w:rPr>
        <w:t>Dapat mengurangi sampah dari panen padi dan juga kotoran ternak, sehingga lingkungan menjadi bersih</w:t>
      </w:r>
      <w:r w:rsidR="00B433F9">
        <w:rPr>
          <w:rFonts w:ascii="Cambria" w:hAnsi="Cambria" w:cstheme="majorBidi"/>
          <w:lang w:val="id-ID"/>
        </w:rPr>
        <w:t>.</w:t>
      </w:r>
    </w:p>
    <w:p w:rsidR="00685349" w:rsidRPr="00DA4B44" w:rsidRDefault="00685349" w:rsidP="00335C61">
      <w:pPr>
        <w:pStyle w:val="ListParagraph"/>
        <w:numPr>
          <w:ilvl w:val="0"/>
          <w:numId w:val="31"/>
        </w:numPr>
        <w:spacing w:after="0"/>
        <w:jc w:val="both"/>
        <w:rPr>
          <w:rFonts w:ascii="Cambria" w:hAnsi="Cambria" w:cstheme="majorBidi"/>
        </w:rPr>
      </w:pPr>
      <w:r w:rsidRPr="00DA4B44">
        <w:rPr>
          <w:rFonts w:ascii="Cambria" w:hAnsi="Cambria" w:cstheme="majorBidi"/>
        </w:rPr>
        <w:lastRenderedPageBreak/>
        <w:t xml:space="preserve">Pengolahan sampah </w:t>
      </w:r>
      <w:r w:rsidR="00DE2BE1" w:rsidRPr="00DA4B44">
        <w:rPr>
          <w:rFonts w:ascii="Cambria" w:hAnsi="Cambria" w:cstheme="majorBidi"/>
        </w:rPr>
        <w:t>panen padi dan kotoran ternak</w:t>
      </w:r>
      <w:r w:rsidRPr="00DA4B44">
        <w:rPr>
          <w:rFonts w:ascii="Cambria" w:hAnsi="Cambria" w:cstheme="majorBidi"/>
        </w:rPr>
        <w:t xml:space="preserve"> dapat memberikan manfaat bagi masyarakat diantaranya pendapatan dari nilai ekonomis sampah seperti pupuk, gas</w:t>
      </w:r>
      <w:r w:rsidR="00DE2BE1" w:rsidRPr="00DA4B44">
        <w:rPr>
          <w:rFonts w:ascii="Cambria" w:hAnsi="Cambria" w:cstheme="majorBidi"/>
        </w:rPr>
        <w:t xml:space="preserve"> dan </w:t>
      </w:r>
      <w:r w:rsidRPr="00DA4B44">
        <w:rPr>
          <w:rFonts w:ascii="Cambria" w:hAnsi="Cambria" w:cstheme="majorBidi"/>
        </w:rPr>
        <w:t>dapat mengurangi permasalahan sampah yang muncul dimasyarakat, sehingga terci</w:t>
      </w:r>
      <w:r w:rsidR="00DE2BE1" w:rsidRPr="00DA4B44">
        <w:rPr>
          <w:rFonts w:ascii="Cambria" w:hAnsi="Cambria" w:cstheme="majorBidi"/>
        </w:rPr>
        <w:t xml:space="preserve">pta upaya </w:t>
      </w:r>
      <w:r w:rsidRPr="00DA4B44">
        <w:rPr>
          <w:rFonts w:ascii="Cambria" w:hAnsi="Cambria" w:cstheme="majorBidi"/>
        </w:rPr>
        <w:t>mewujudkan kelestarian sumber daya alam dan meningkatkan kesejahteraan manusia.</w:t>
      </w:r>
    </w:p>
    <w:p w:rsidR="007D64D2" w:rsidRPr="00B433F9" w:rsidRDefault="007D64D2" w:rsidP="00335C61">
      <w:pPr>
        <w:pStyle w:val="Heading1"/>
        <w:spacing w:before="0" w:after="0" w:line="276" w:lineRule="auto"/>
        <w:rPr>
          <w:rFonts w:cstheme="majorBidi"/>
          <w:b w:val="0"/>
          <w:bCs w:val="0"/>
          <w:sz w:val="24"/>
          <w:szCs w:val="24"/>
          <w:lang w:val="id-ID" w:eastAsia="en-GB"/>
        </w:rPr>
      </w:pPr>
    </w:p>
    <w:p w:rsidR="00A656B3" w:rsidRPr="00B433F9" w:rsidRDefault="00A656B3" w:rsidP="00335C61">
      <w:pPr>
        <w:pStyle w:val="Heading1"/>
        <w:spacing w:before="0" w:after="0" w:line="276" w:lineRule="auto"/>
        <w:rPr>
          <w:szCs w:val="22"/>
        </w:rPr>
      </w:pPr>
      <w:r w:rsidRPr="00B433F9">
        <w:rPr>
          <w:szCs w:val="22"/>
        </w:rPr>
        <w:t>UCAPAN TERIMA KASIH</w:t>
      </w:r>
    </w:p>
    <w:p w:rsidR="00CE14DE" w:rsidRPr="00B433F9" w:rsidRDefault="00A656B3" w:rsidP="00335C61">
      <w:pPr>
        <w:spacing w:line="276" w:lineRule="auto"/>
        <w:ind w:firstLine="709"/>
        <w:jc w:val="both"/>
        <w:rPr>
          <w:rFonts w:ascii="Cambria" w:hAnsi="Cambria"/>
          <w:sz w:val="22"/>
          <w:szCs w:val="22"/>
          <w:lang w:eastAsia="id-ID"/>
        </w:rPr>
      </w:pPr>
      <w:r w:rsidRPr="00B433F9">
        <w:rPr>
          <w:rFonts w:ascii="Cambria" w:hAnsi="Cambria"/>
          <w:sz w:val="22"/>
          <w:szCs w:val="22"/>
          <w:lang w:eastAsia="id-ID"/>
        </w:rPr>
        <w:t xml:space="preserve">Penulis mengucapkan terima kasih kepada </w:t>
      </w:r>
      <w:r w:rsidR="007D64D2" w:rsidRPr="00B433F9">
        <w:rPr>
          <w:rFonts w:ascii="Cambria" w:hAnsi="Cambria"/>
          <w:sz w:val="22"/>
          <w:szCs w:val="22"/>
          <w:lang w:eastAsia="id-ID"/>
        </w:rPr>
        <w:t xml:space="preserve">Kepala Desa </w:t>
      </w:r>
      <w:r w:rsidR="00DE2BE1" w:rsidRPr="00B433F9">
        <w:rPr>
          <w:rFonts w:ascii="Cambria" w:hAnsi="Cambria"/>
          <w:sz w:val="22"/>
          <w:szCs w:val="22"/>
          <w:lang w:eastAsia="id-ID"/>
        </w:rPr>
        <w:t>Kota Negara kecamatan Madang Suku II dan masyarakat desa</w:t>
      </w:r>
      <w:r w:rsidRPr="00B433F9">
        <w:rPr>
          <w:rFonts w:ascii="Cambria" w:hAnsi="Cambria"/>
          <w:sz w:val="22"/>
          <w:szCs w:val="22"/>
          <w:lang w:eastAsia="id-ID"/>
        </w:rPr>
        <w:t>yang telah memberi dukungan terhadap p</w:t>
      </w:r>
      <w:r w:rsidR="000300D0" w:rsidRPr="00B433F9">
        <w:rPr>
          <w:rFonts w:ascii="Cambria" w:hAnsi="Cambria"/>
          <w:sz w:val="22"/>
          <w:szCs w:val="22"/>
          <w:lang w:eastAsia="id-ID"/>
        </w:rPr>
        <w:t>engabdian</w:t>
      </w:r>
      <w:r w:rsidRPr="00B433F9">
        <w:rPr>
          <w:rFonts w:ascii="Cambria" w:hAnsi="Cambria"/>
          <w:sz w:val="22"/>
          <w:szCs w:val="22"/>
          <w:lang w:eastAsia="id-ID"/>
        </w:rPr>
        <w:t xml:space="preserve"> ini.</w:t>
      </w:r>
    </w:p>
    <w:bookmarkEnd w:id="0"/>
    <w:p w:rsidR="00352E5F" w:rsidRDefault="00352E5F" w:rsidP="00335C61">
      <w:pPr>
        <w:pStyle w:val="BodyText"/>
        <w:spacing w:after="0" w:line="276" w:lineRule="auto"/>
        <w:rPr>
          <w:rFonts w:ascii="Cambria" w:hAnsi="Cambria"/>
          <w:sz w:val="24"/>
          <w:szCs w:val="24"/>
          <w:lang w:val="en-US"/>
        </w:rPr>
      </w:pPr>
    </w:p>
    <w:p w:rsidR="00335C61" w:rsidRPr="00335C61" w:rsidRDefault="00335C61" w:rsidP="00335C61">
      <w:pPr>
        <w:pStyle w:val="BodyText"/>
        <w:spacing w:after="0" w:line="276" w:lineRule="auto"/>
        <w:rPr>
          <w:rFonts w:ascii="Cambria" w:hAnsi="Cambria"/>
          <w:sz w:val="24"/>
          <w:szCs w:val="24"/>
          <w:lang w:val="en-US"/>
        </w:rPr>
      </w:pPr>
    </w:p>
    <w:p w:rsidR="00352E5F" w:rsidRPr="00B433F9" w:rsidRDefault="00352E5F" w:rsidP="00335C61">
      <w:pPr>
        <w:pStyle w:val="BodyText"/>
        <w:spacing w:after="0" w:line="276" w:lineRule="auto"/>
        <w:rPr>
          <w:rFonts w:ascii="Cambria" w:hAnsi="Cambria"/>
          <w:b/>
          <w:sz w:val="22"/>
          <w:szCs w:val="22"/>
        </w:rPr>
      </w:pPr>
      <w:r w:rsidRPr="00B433F9">
        <w:rPr>
          <w:rFonts w:ascii="Cambria" w:hAnsi="Cambria"/>
          <w:b/>
          <w:sz w:val="22"/>
          <w:szCs w:val="22"/>
        </w:rPr>
        <w:t>DAFTAR PUSTAKA</w:t>
      </w:r>
    </w:p>
    <w:p w:rsidR="00352E5F" w:rsidRPr="00B433F9" w:rsidRDefault="00352E5F" w:rsidP="00335C61">
      <w:pPr>
        <w:tabs>
          <w:tab w:val="left" w:pos="851"/>
          <w:tab w:val="left" w:pos="1134"/>
        </w:tabs>
        <w:spacing w:line="276" w:lineRule="auto"/>
        <w:jc w:val="both"/>
        <w:rPr>
          <w:rFonts w:ascii="Cambria" w:hAnsi="Cambria" w:cstheme="majorBidi"/>
          <w:sz w:val="22"/>
          <w:szCs w:val="22"/>
        </w:rPr>
      </w:pPr>
      <w:r w:rsidRPr="00B433F9">
        <w:rPr>
          <w:rFonts w:ascii="Cambria" w:hAnsi="Cambria" w:cstheme="majorBidi"/>
          <w:sz w:val="22"/>
          <w:szCs w:val="22"/>
        </w:rPr>
        <w:t xml:space="preserve">Desa </w:t>
      </w:r>
      <w:r w:rsidR="00DE2BE1" w:rsidRPr="00B433F9">
        <w:rPr>
          <w:rFonts w:ascii="Cambria" w:hAnsi="Cambria" w:cstheme="majorBidi"/>
          <w:sz w:val="22"/>
          <w:szCs w:val="22"/>
        </w:rPr>
        <w:t>Kotanegara</w:t>
      </w:r>
      <w:r w:rsidRPr="00B433F9">
        <w:rPr>
          <w:rFonts w:ascii="Cambria" w:hAnsi="Cambria" w:cstheme="majorBidi"/>
          <w:sz w:val="22"/>
          <w:szCs w:val="22"/>
        </w:rPr>
        <w:t xml:space="preserve"> Dalam Angka, 2020.</w:t>
      </w:r>
    </w:p>
    <w:p w:rsidR="00352E5F" w:rsidRDefault="00B433F9" w:rsidP="00335C61">
      <w:pPr>
        <w:tabs>
          <w:tab w:val="left" w:pos="851"/>
          <w:tab w:val="left" w:pos="1134"/>
        </w:tabs>
        <w:spacing w:line="276" w:lineRule="auto"/>
        <w:ind w:left="851" w:hanging="851"/>
        <w:jc w:val="both"/>
        <w:rPr>
          <w:rFonts w:ascii="Cambria" w:hAnsi="Cambria" w:cstheme="majorBidi"/>
          <w:sz w:val="22"/>
          <w:szCs w:val="22"/>
          <w:lang w:val="id-ID"/>
        </w:rPr>
      </w:pPr>
      <w:r>
        <w:rPr>
          <w:rFonts w:ascii="Cambria" w:hAnsi="Cambria" w:cstheme="majorBidi"/>
          <w:sz w:val="22"/>
          <w:szCs w:val="22"/>
        </w:rPr>
        <w:t>Peraturan Presiden Republik</w:t>
      </w:r>
      <w:r>
        <w:rPr>
          <w:rFonts w:ascii="Cambria" w:hAnsi="Cambria" w:cstheme="majorBidi"/>
          <w:sz w:val="22"/>
          <w:szCs w:val="22"/>
          <w:lang w:val="id-ID"/>
        </w:rPr>
        <w:t xml:space="preserve"> </w:t>
      </w:r>
      <w:r>
        <w:rPr>
          <w:rFonts w:ascii="Cambria" w:hAnsi="Cambria" w:cstheme="majorBidi"/>
          <w:sz w:val="22"/>
          <w:szCs w:val="22"/>
        </w:rPr>
        <w:t>Indonesia</w:t>
      </w:r>
      <w:r>
        <w:rPr>
          <w:rFonts w:ascii="Cambria" w:hAnsi="Cambria" w:cstheme="majorBidi"/>
          <w:sz w:val="22"/>
          <w:szCs w:val="22"/>
          <w:lang w:val="id-ID"/>
        </w:rPr>
        <w:t xml:space="preserve"> </w:t>
      </w:r>
      <w:r w:rsidR="00352E5F" w:rsidRPr="00B433F9">
        <w:rPr>
          <w:rFonts w:ascii="Cambria" w:hAnsi="Cambria" w:cstheme="majorBidi"/>
          <w:sz w:val="22"/>
          <w:szCs w:val="22"/>
        </w:rPr>
        <w:t xml:space="preserve">Nomor 5 Tahun 2006. Tentang Kebijakan Energi Nasional                                       </w:t>
      </w:r>
    </w:p>
    <w:p w:rsidR="00B433F9" w:rsidRPr="00B433F9" w:rsidRDefault="00B433F9" w:rsidP="00335C61">
      <w:pPr>
        <w:tabs>
          <w:tab w:val="left" w:pos="851"/>
          <w:tab w:val="left" w:pos="1134"/>
        </w:tabs>
        <w:spacing w:line="276" w:lineRule="auto"/>
        <w:ind w:left="851" w:hanging="851"/>
        <w:jc w:val="both"/>
        <w:rPr>
          <w:rFonts w:ascii="Cambria" w:hAnsi="Cambria" w:cstheme="majorBidi"/>
          <w:sz w:val="22"/>
          <w:szCs w:val="22"/>
          <w:lang w:val="id-ID"/>
        </w:rPr>
      </w:pPr>
    </w:p>
    <w:p w:rsidR="00352E5F" w:rsidRDefault="00352E5F" w:rsidP="00335C61">
      <w:pPr>
        <w:tabs>
          <w:tab w:val="left" w:pos="851"/>
          <w:tab w:val="left" w:pos="1134"/>
        </w:tabs>
        <w:spacing w:line="276" w:lineRule="auto"/>
        <w:ind w:left="851" w:hanging="851"/>
        <w:jc w:val="both"/>
        <w:rPr>
          <w:rFonts w:ascii="Cambria" w:hAnsi="Cambria" w:cstheme="majorBidi"/>
          <w:sz w:val="22"/>
          <w:szCs w:val="22"/>
          <w:lang w:val="id-ID"/>
        </w:rPr>
      </w:pPr>
      <w:r w:rsidRPr="00B433F9">
        <w:rPr>
          <w:rFonts w:ascii="Cambria" w:hAnsi="Cambria" w:cstheme="majorBidi"/>
          <w:sz w:val="22"/>
          <w:szCs w:val="22"/>
        </w:rPr>
        <w:t>Undang-Undang  Republik  Indonesia Nomor 18 Tahun 2008 tentang Pengelolaan Sampah.</w:t>
      </w:r>
    </w:p>
    <w:p w:rsidR="00B433F9" w:rsidRPr="00B433F9" w:rsidRDefault="00B433F9" w:rsidP="00335C61">
      <w:pPr>
        <w:tabs>
          <w:tab w:val="left" w:pos="851"/>
          <w:tab w:val="left" w:pos="1134"/>
        </w:tabs>
        <w:spacing w:line="276" w:lineRule="auto"/>
        <w:ind w:left="851" w:hanging="851"/>
        <w:jc w:val="both"/>
        <w:rPr>
          <w:rFonts w:ascii="Cambria" w:hAnsi="Cambria" w:cstheme="majorBidi"/>
          <w:sz w:val="22"/>
          <w:szCs w:val="22"/>
          <w:lang w:val="id-ID"/>
        </w:rPr>
      </w:pPr>
    </w:p>
    <w:p w:rsidR="00352E5F" w:rsidRDefault="00352E5F" w:rsidP="00335C61">
      <w:pPr>
        <w:tabs>
          <w:tab w:val="left" w:pos="851"/>
          <w:tab w:val="left" w:pos="1134"/>
        </w:tabs>
        <w:spacing w:line="276" w:lineRule="auto"/>
        <w:ind w:left="851" w:hanging="851"/>
        <w:jc w:val="both"/>
        <w:rPr>
          <w:rFonts w:ascii="Cambria" w:hAnsi="Cambria" w:cstheme="majorBidi"/>
          <w:sz w:val="22"/>
          <w:szCs w:val="22"/>
          <w:lang w:val="id-ID"/>
        </w:rPr>
      </w:pPr>
      <w:r w:rsidRPr="00B433F9">
        <w:rPr>
          <w:rFonts w:ascii="Cambria" w:hAnsi="Cambria" w:cstheme="majorBidi"/>
          <w:sz w:val="22"/>
          <w:szCs w:val="22"/>
        </w:rPr>
        <w:t>Wahyudi, 2019.</w:t>
      </w:r>
      <w:r w:rsidRPr="00B433F9">
        <w:rPr>
          <w:rFonts w:ascii="Cambria" w:hAnsi="Cambria" w:cstheme="majorBidi"/>
          <w:i/>
          <w:iCs/>
          <w:sz w:val="22"/>
          <w:szCs w:val="22"/>
        </w:rPr>
        <w:t>“Biomiru Menjadi Solusi Pengelolaan Limbah Rumah Tangga”</w:t>
      </w:r>
      <w:hyperlink r:id="rId18" w:history="1">
        <w:r w:rsidR="00F650CB" w:rsidRPr="00B433F9">
          <w:rPr>
            <w:rStyle w:val="Hyperlink"/>
            <w:rFonts w:ascii="Cambria" w:hAnsi="Cambria" w:cstheme="majorBidi"/>
            <w:sz w:val="22"/>
            <w:szCs w:val="22"/>
            <w:shd w:val="clear" w:color="auto" w:fill="FFFFFF"/>
          </w:rPr>
          <w:t>https://fin.co.id/2019/07/23/belajar-biogas-dari-peternak-sapi-depok/</w:t>
        </w:r>
      </w:hyperlink>
      <w:r w:rsidRPr="00B433F9">
        <w:rPr>
          <w:rFonts w:ascii="Cambria" w:hAnsi="Cambria" w:cstheme="majorBidi"/>
          <w:sz w:val="22"/>
          <w:szCs w:val="22"/>
        </w:rPr>
        <w:t>di  Depok Jawa Barat</w:t>
      </w:r>
    </w:p>
    <w:p w:rsidR="00B433F9" w:rsidRPr="00B433F9" w:rsidRDefault="00B433F9" w:rsidP="00335C61">
      <w:pPr>
        <w:tabs>
          <w:tab w:val="left" w:pos="851"/>
          <w:tab w:val="left" w:pos="1134"/>
        </w:tabs>
        <w:spacing w:line="276" w:lineRule="auto"/>
        <w:ind w:left="851" w:hanging="851"/>
        <w:jc w:val="both"/>
        <w:rPr>
          <w:rFonts w:ascii="Cambria" w:hAnsi="Cambria" w:cstheme="majorBidi"/>
          <w:sz w:val="22"/>
          <w:szCs w:val="22"/>
          <w:lang w:val="id-ID"/>
        </w:rPr>
      </w:pPr>
    </w:p>
    <w:p w:rsidR="00352E5F" w:rsidRPr="00B433F9" w:rsidRDefault="00352E5F" w:rsidP="00335C61">
      <w:pPr>
        <w:spacing w:line="276" w:lineRule="auto"/>
        <w:ind w:left="851" w:hanging="851"/>
        <w:jc w:val="both"/>
        <w:outlineLvl w:val="2"/>
        <w:rPr>
          <w:rFonts w:ascii="Cambria" w:hAnsi="Cambria"/>
          <w:sz w:val="22"/>
          <w:szCs w:val="22"/>
          <w:lang w:eastAsia="id-ID"/>
        </w:rPr>
      </w:pPr>
      <w:r w:rsidRPr="00B433F9">
        <w:rPr>
          <w:rFonts w:ascii="Cambria" w:hAnsi="Cambria" w:cstheme="majorBidi"/>
          <w:sz w:val="22"/>
          <w:szCs w:val="22"/>
          <w:lang w:eastAsia="id-ID"/>
        </w:rPr>
        <w:t>E Yulistiawati, 2008.</w:t>
      </w:r>
      <w:r w:rsidRPr="00B433F9">
        <w:rPr>
          <w:rFonts w:ascii="Cambria" w:hAnsi="Cambria" w:cstheme="majorBidi"/>
          <w:i/>
          <w:iCs/>
          <w:sz w:val="22"/>
          <w:szCs w:val="22"/>
          <w:lang w:eastAsia="id-ID"/>
        </w:rPr>
        <w:t>“C/N Rasio Terhadap Produksi Biogas Berbahan Baku Sampah”</w:t>
      </w:r>
      <w:r w:rsidRPr="00B433F9">
        <w:rPr>
          <w:rFonts w:ascii="Cambria" w:hAnsi="Cambria" w:cstheme="majorBidi"/>
          <w:sz w:val="22"/>
          <w:szCs w:val="22"/>
          <w:lang w:eastAsia="id-ID"/>
        </w:rPr>
        <w:t xml:space="preserve">,  </w:t>
      </w:r>
      <w:r w:rsidRPr="00B433F9">
        <w:rPr>
          <w:rFonts w:ascii="Cambria" w:hAnsi="Cambria"/>
          <w:sz w:val="22"/>
          <w:szCs w:val="22"/>
          <w:lang w:eastAsia="id-ID"/>
        </w:rPr>
        <w:t>Jurusan Teknologi Pertanian IPB</w:t>
      </w:r>
    </w:p>
    <w:p w:rsidR="00352E5F" w:rsidRPr="00B433F9" w:rsidRDefault="00352E5F" w:rsidP="00352E5F">
      <w:pPr>
        <w:pStyle w:val="NoSpacing"/>
        <w:ind w:hanging="426"/>
        <w:jc w:val="both"/>
        <w:rPr>
          <w:rFonts w:ascii="Cambria" w:hAnsi="Cambria"/>
          <w:color w:val="FF0000"/>
        </w:rPr>
      </w:pPr>
    </w:p>
    <w:p w:rsidR="00F650CB" w:rsidRPr="00B433F9" w:rsidRDefault="00F650CB" w:rsidP="00352E5F">
      <w:pPr>
        <w:pStyle w:val="NoSpacing"/>
        <w:ind w:hanging="426"/>
        <w:jc w:val="both"/>
        <w:rPr>
          <w:rFonts w:ascii="Cambria" w:hAnsi="Cambria"/>
          <w:color w:val="FF0000"/>
        </w:rPr>
      </w:pPr>
    </w:p>
    <w:p w:rsidR="00F650CB" w:rsidRPr="00B433F9" w:rsidRDefault="00F650CB" w:rsidP="00352E5F">
      <w:pPr>
        <w:pStyle w:val="NoSpacing"/>
        <w:ind w:hanging="426"/>
        <w:jc w:val="both"/>
        <w:rPr>
          <w:rFonts w:ascii="Cambria" w:hAnsi="Cambria"/>
          <w:color w:val="FF0000"/>
        </w:rPr>
      </w:pPr>
    </w:p>
    <w:sectPr w:rsidR="00F650CB" w:rsidRPr="00B433F9" w:rsidSect="000066C2">
      <w:type w:val="continuous"/>
      <w:pgSz w:w="11907" w:h="16840" w:code="9"/>
      <w:pgMar w:top="1418" w:right="1418" w:bottom="1418" w:left="1418" w:header="720" w:footer="720" w:gutter="0"/>
      <w:pgNumType w:start="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65651" w:rsidRDefault="00D65651">
      <w:r>
        <w:separator/>
      </w:r>
    </w:p>
  </w:endnote>
  <w:endnote w:type="continuationSeparator" w:id="0">
    <w:p w:rsidR="00D65651" w:rsidRDefault="00D65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alatino">
    <w:panose1 w:val="00000000000000000000"/>
    <w:charset w:val="4D"/>
    <w:family w:val="auto"/>
    <w:notTrueType/>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notTrueType/>
    <w:pitch w:val="variable"/>
    <w:sig w:usb0="B00002AF" w:usb1="69D77CFB" w:usb2="00000030" w:usb3="00000000" w:csb0="0008009F" w:csb1="00000000"/>
  </w:font>
  <w:font w:name="SimSun">
    <w:altName w:val="宋体"/>
    <w:panose1 w:val="02010600030101010101"/>
    <w:charset w:val="86"/>
    <w:family w:val="auto"/>
    <w:notTrueType/>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958" w:rsidRPr="00D23B5E" w:rsidRDefault="00D65651" w:rsidP="008B04B3">
    <w:pPr>
      <w:pStyle w:val="Header"/>
      <w:tabs>
        <w:tab w:val="clear" w:pos="4320"/>
        <w:tab w:val="clear" w:pos="8640"/>
        <w:tab w:val="left" w:pos="2992"/>
      </w:tabs>
      <w:ind w:right="90"/>
      <w:rPr>
        <w:color w:val="FFFFFF"/>
        <w:sz w:val="22"/>
        <w:szCs w:val="22"/>
      </w:rPr>
    </w:pPr>
    <w:r>
      <w:rPr>
        <w:noProof/>
      </w:rPr>
      <w:pict w14:anchorId="452DA5CC">
        <v:line id="Line 3" o:spid="_x0000_s1025" style="position:absolute;z-index:251658240;visibility:visible;mso-wrap-style:square;mso-width-percent:0;mso-height-percent:0;mso-wrap-distance-left:9pt;mso-wrap-distance-top:.&quot;mm;mso-wrap-distance-right:9pt;mso-wrap-distance-bottom:.&quot;mm;mso-position-horizontal:absolute;mso-position-horizontal-relative:text;mso-position-vertical:absolute;mso-position-vertical-relative:text;mso-width-percent:0;mso-height-percent:0;mso-width-relative:page;mso-height-relative:page" from="-3.2pt,-2.25pt" to="426.9pt,-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"/>
      </w:pict>
    </w:r>
    <w:r w:rsidR="00FF2276" w:rsidRPr="00D23B5E">
      <w:rPr>
        <w:b/>
        <w:color w:val="FFFFFF"/>
        <w:sz w:val="22"/>
        <w:szCs w:val="22"/>
      </w:rPr>
      <w:t>IJCCS</w:t>
    </w:r>
    <w:r w:rsidR="00097958" w:rsidRPr="00D23B5E">
      <w:rPr>
        <w:color w:val="FFFFFF"/>
        <w:sz w:val="22"/>
        <w:szCs w:val="22"/>
      </w:rPr>
      <w:t xml:space="preserve"> Vol.</w:t>
    </w:r>
    <w:r w:rsidR="000F279B" w:rsidRPr="00D23B5E">
      <w:rPr>
        <w:color w:val="FFFFFF"/>
        <w:sz w:val="22"/>
        <w:szCs w:val="22"/>
      </w:rPr>
      <w:t>x</w:t>
    </w:r>
    <w:r w:rsidR="00097958" w:rsidRPr="00D23B5E">
      <w:rPr>
        <w:color w:val="FFFFFF"/>
        <w:sz w:val="22"/>
        <w:szCs w:val="22"/>
      </w:rPr>
      <w:t xml:space="preserve">, No. </w:t>
    </w:r>
    <w:r w:rsidR="000F279B" w:rsidRPr="00D23B5E">
      <w:rPr>
        <w:color w:val="FFFFFF"/>
        <w:sz w:val="22"/>
        <w:szCs w:val="22"/>
      </w:rPr>
      <w:t>x</w:t>
    </w:r>
    <w:r w:rsidR="00097958" w:rsidRPr="00D23B5E">
      <w:rPr>
        <w:color w:val="FFFFFF"/>
        <w:sz w:val="22"/>
        <w:szCs w:val="22"/>
      </w:rPr>
      <w:t xml:space="preserve">,  </w:t>
    </w:r>
    <w:r w:rsidR="00AD5DF9" w:rsidRPr="00D23B5E">
      <w:rPr>
        <w:color w:val="FFFFFF"/>
        <w:sz w:val="22"/>
        <w:szCs w:val="22"/>
      </w:rPr>
      <w:t>July</w:t>
    </w:r>
    <w:r w:rsidR="00097958" w:rsidRPr="00D23B5E">
      <w:rPr>
        <w:color w:val="FFFFFF"/>
        <w:sz w:val="22"/>
        <w:szCs w:val="22"/>
      </w:rPr>
      <w:t>20</w:t>
    </w:r>
    <w:r w:rsidR="00D94A99" w:rsidRPr="00D23B5E">
      <w:rPr>
        <w:color w:val="FFFFFF"/>
        <w:sz w:val="22"/>
        <w:szCs w:val="22"/>
      </w:rPr>
      <w:t>1</w:t>
    </w:r>
    <w:r w:rsidR="000F279B" w:rsidRPr="00D23B5E">
      <w:rPr>
        <w:color w:val="FFFFFF"/>
        <w:sz w:val="22"/>
        <w:szCs w:val="22"/>
      </w:rPr>
      <w:t>x</w:t>
    </w:r>
    <w:r w:rsidR="00097958" w:rsidRPr="00D23B5E">
      <w:rPr>
        <w:color w:val="FFFFFF"/>
        <w:sz w:val="22"/>
        <w:szCs w:val="22"/>
      </w:rPr>
      <w:t xml:space="preserve"> :  </w:t>
    </w:r>
    <w:r w:rsidR="00EF1185" w:rsidRPr="00D23B5E">
      <w:rPr>
        <w:color w:val="FFFFFF"/>
        <w:sz w:val="22"/>
        <w:szCs w:val="22"/>
      </w:rPr>
      <w:t>first</w:t>
    </w:r>
    <w:r w:rsidR="000F279B" w:rsidRPr="00D23B5E">
      <w:rPr>
        <w:color w:val="FFFFFF"/>
        <w:sz w:val="22"/>
        <w:szCs w:val="22"/>
      </w:rPr>
      <w:t>_</w:t>
    </w:r>
    <w:r w:rsidR="00EF1185" w:rsidRPr="00D23B5E">
      <w:rPr>
        <w:color w:val="FFFFFF"/>
        <w:sz w:val="22"/>
        <w:szCs w:val="22"/>
      </w:rPr>
      <w:t>page</w:t>
    </w:r>
    <w:r w:rsidR="000F279B" w:rsidRPr="00D23B5E">
      <w:rPr>
        <w:color w:val="FFFFFF"/>
        <w:sz w:val="22"/>
        <w:szCs w:val="22"/>
      </w:rPr>
      <w:t>–</w:t>
    </w:r>
    <w:r w:rsidR="00EF1185" w:rsidRPr="00D23B5E">
      <w:rPr>
        <w:color w:val="FFFFFF"/>
        <w:sz w:val="22"/>
        <w:szCs w:val="22"/>
      </w:rPr>
      <w:t>end</w:t>
    </w:r>
    <w:r w:rsidR="000F279B" w:rsidRPr="00D23B5E">
      <w:rPr>
        <w:color w:val="FFFFFF"/>
        <w:sz w:val="22"/>
        <w:szCs w:val="22"/>
      </w:rPr>
      <w:t>_</w:t>
    </w:r>
    <w:r w:rsidR="00EF1185" w:rsidRPr="00D23B5E">
      <w:rPr>
        <w:color w:val="FFFFFF"/>
        <w:sz w:val="22"/>
        <w:szCs w:val="22"/>
      </w:rPr>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958" w:rsidRPr="0019413F" w:rsidRDefault="0046020D" w:rsidP="00127D83">
    <w:pPr>
      <w:pStyle w:val="Footer"/>
      <w:pBdr>
        <w:top w:val="single" w:sz="4" w:space="1" w:color="auto"/>
      </w:pBdr>
      <w:tabs>
        <w:tab w:val="clear" w:pos="4320"/>
        <w:tab w:val="clear" w:pos="8640"/>
        <w:tab w:val="left" w:pos="210"/>
        <w:tab w:val="right" w:pos="9071"/>
      </w:tabs>
      <w:spacing w:before="240"/>
      <w:rPr>
        <w:rFonts w:ascii="Cambria" w:hAnsi="Cambria"/>
        <w:sz w:val="22"/>
        <w:szCs w:val="22"/>
      </w:rPr>
    </w:pPr>
    <w:r>
      <w:rPr>
        <w:rFonts w:ascii="Cambria" w:hAnsi="Cambria"/>
        <w:sz w:val="22"/>
        <w:szCs w:val="22"/>
        <w:lang w:val="id-ID"/>
      </w:rPr>
      <w:tab/>
    </w:r>
    <w:r w:rsidR="00D97147" w:rsidRPr="0019413F">
      <w:rPr>
        <w:rFonts w:ascii="Cambria" w:hAnsi="Cambria"/>
        <w:sz w:val="22"/>
        <w:szCs w:val="22"/>
      </w:rPr>
      <w:tab/>
    </w:r>
    <w:r w:rsidR="006C2C44" w:rsidRPr="0019413F">
      <w:rPr>
        <w:rFonts w:ascii="Cambria" w:hAnsi="Cambria"/>
        <w:sz w:val="22"/>
        <w:szCs w:val="22"/>
      </w:rPr>
      <w:fldChar w:fldCharType="begin"/>
    </w:r>
    <w:r w:rsidR="00F87F3F" w:rsidRPr="0019413F">
      <w:rPr>
        <w:rFonts w:ascii="Cambria" w:hAnsi="Cambria"/>
        <w:sz w:val="22"/>
        <w:szCs w:val="22"/>
      </w:rPr>
      <w:instrText xml:space="preserve"> PAGE   \* MERGEFORMAT </w:instrText>
    </w:r>
    <w:r w:rsidR="006C2C44" w:rsidRPr="0019413F">
      <w:rPr>
        <w:rFonts w:ascii="Cambria" w:hAnsi="Cambria"/>
        <w:sz w:val="22"/>
        <w:szCs w:val="22"/>
      </w:rPr>
      <w:fldChar w:fldCharType="separate"/>
    </w:r>
    <w:r w:rsidR="000066C2">
      <w:rPr>
        <w:rFonts w:ascii="Cambria" w:hAnsi="Cambria"/>
        <w:noProof/>
        <w:sz w:val="22"/>
        <w:szCs w:val="22"/>
      </w:rPr>
      <w:t>43</w:t>
    </w:r>
    <w:r w:rsidR="006C2C44" w:rsidRPr="0019413F">
      <w:rPr>
        <w:rFonts w:ascii="Cambria" w:hAnsi="Cambria"/>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958" w:rsidRPr="00D23B5E" w:rsidRDefault="00FE33F0" w:rsidP="00FE33F0">
    <w:pPr>
      <w:pStyle w:val="Footer"/>
      <w:pBdr>
        <w:top w:val="single" w:sz="4" w:space="1" w:color="auto"/>
      </w:pBdr>
      <w:tabs>
        <w:tab w:val="clear" w:pos="4320"/>
      </w:tabs>
      <w:rPr>
        <w:i/>
        <w:color w:val="FFFFFF"/>
        <w:sz w:val="22"/>
        <w:szCs w:val="22"/>
      </w:rPr>
    </w:pPr>
    <w:r w:rsidRPr="00FE33F0">
      <w:rPr>
        <w:sz w:val="24"/>
        <w:szCs w:val="24"/>
      </w:rPr>
      <w:t>ISSN 1111LPPM UNILAK</w:t>
    </w:r>
    <w:r>
      <w:rPr>
        <w:sz w:val="24"/>
        <w:szCs w:val="24"/>
      </w:rPr>
      <w:tab/>
    </w:r>
    <w:r>
      <w:rPr>
        <w:sz w:val="24"/>
        <w:szCs w:val="24"/>
      </w:rPr>
      <w:tab/>
    </w:r>
    <w:r w:rsidR="007473F1" w:rsidRPr="00D23B5E">
      <w:rPr>
        <w:i/>
        <w:color w:val="FFFFFF"/>
        <w:sz w:val="22"/>
        <w:szCs w:val="22"/>
      </w:rPr>
      <w:t>ly 10</w:t>
    </w:r>
    <w:r w:rsidR="0075769A" w:rsidRPr="00D23B5E">
      <w:rPr>
        <w:i/>
        <w:color w:val="FFFFFF"/>
        <w:sz w:val="22"/>
        <w:szCs w:val="22"/>
        <w:vertAlign w:val="superscript"/>
      </w:rPr>
      <w:t>th</w:t>
    </w:r>
    <w:r w:rsidR="00DD697A" w:rsidRPr="00D23B5E">
      <w:rPr>
        <w:i/>
        <w:color w:val="FFFFFF"/>
        <w:sz w:val="22"/>
        <w:szCs w:val="22"/>
      </w:rPr>
      <w:t>, 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65651" w:rsidRDefault="00D65651">
      <w:r>
        <w:separator/>
      </w:r>
    </w:p>
  </w:footnote>
  <w:footnote w:type="continuationSeparator" w:id="0">
    <w:p w:rsidR="00D65651" w:rsidRDefault="00D65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7958" w:rsidRPr="00C52A26" w:rsidRDefault="006C2C44" w:rsidP="008B04B3">
    <w:pPr>
      <w:pStyle w:val="Header"/>
      <w:framePr w:wrap="around" w:vAnchor="text" w:hAnchor="margin" w:xAlign="outside" w:y="1"/>
      <w:rPr>
        <w:rStyle w:val="PageNumber"/>
        <w:sz w:val="22"/>
        <w:szCs w:val="22"/>
      </w:rPr>
    </w:pPr>
    <w:r w:rsidRPr="00C52A26">
      <w:rPr>
        <w:rStyle w:val="PageNumber"/>
        <w:sz w:val="22"/>
        <w:szCs w:val="22"/>
      </w:rPr>
      <w:fldChar w:fldCharType="begin"/>
    </w:r>
    <w:r w:rsidR="00097958" w:rsidRPr="00C52A26">
      <w:rPr>
        <w:rStyle w:val="PageNumber"/>
        <w:sz w:val="22"/>
        <w:szCs w:val="22"/>
      </w:rPr>
      <w:instrText xml:space="preserve">PAGE  </w:instrText>
    </w:r>
    <w:r w:rsidRPr="00C52A26">
      <w:rPr>
        <w:rStyle w:val="PageNumber"/>
        <w:sz w:val="22"/>
        <w:szCs w:val="22"/>
      </w:rPr>
      <w:fldChar w:fldCharType="separate"/>
    </w:r>
    <w:r w:rsidR="00FE33F0">
      <w:rPr>
        <w:rStyle w:val="PageNumber"/>
        <w:noProof/>
        <w:sz w:val="22"/>
        <w:szCs w:val="22"/>
      </w:rPr>
      <w:t>2</w:t>
    </w:r>
    <w:r w:rsidRPr="00C52A26">
      <w:rPr>
        <w:rStyle w:val="PageNumber"/>
        <w:sz w:val="22"/>
        <w:szCs w:val="22"/>
      </w:rPr>
      <w:fldChar w:fldCharType="end"/>
    </w:r>
  </w:p>
  <w:p w:rsidR="00097958" w:rsidRPr="00C52A26" w:rsidRDefault="00D65651" w:rsidP="00C46B50">
    <w:pPr>
      <w:pStyle w:val="Header"/>
      <w:tabs>
        <w:tab w:val="clear" w:pos="4320"/>
        <w:tab w:val="clear" w:pos="8640"/>
        <w:tab w:val="left" w:pos="2992"/>
        <w:tab w:val="right" w:pos="8505"/>
      </w:tabs>
      <w:ind w:firstLine="1440"/>
      <w:rPr>
        <w:sz w:val="22"/>
        <w:szCs w:val="22"/>
      </w:rPr>
    </w:pPr>
    <w:r>
      <w:rPr>
        <w:noProof/>
      </w:rPr>
      <w:pict w14:anchorId="74E2EDA2">
        <v:line id="Line 2" o:spid="_x0000_s1026" style="position:absolute;left:0;text-align:left;z-index:251657216;visibility:visible;mso-wrap-style:square;mso-width-percent:0;mso-height-percent:0;mso-wrap-distance-left:9pt;mso-wrap-distance-top:.&quot;mm;mso-wrap-distance-right:9pt;mso-wrap-distance-bottom:.&quot;mm;mso-position-horizontal:absolute;mso-position-horizontal-relative:text;mso-position-vertical:absolute;mso-position-vertical-relative:text;mso-width-percent:0;mso-height-percent:0;mso-width-relative:page;mso-height-relative:page" from="-.9pt,14.85pt" to="429.2pt,1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"/>
      </w:pict>
    </w:r>
    <w:r w:rsidR="00097958" w:rsidRPr="00D23B5E">
      <w:rPr>
        <w:color w:val="FFFFFF"/>
        <w:sz w:val="22"/>
        <w:szCs w:val="22"/>
      </w:rPr>
      <w:sym w:font="Wingdings" w:char="F06E"/>
    </w:r>
    <w:r w:rsidR="00097958" w:rsidRPr="00C52A26">
      <w:rPr>
        <w:sz w:val="22"/>
        <w:szCs w:val="22"/>
      </w:rPr>
      <w:tab/>
    </w:r>
    <w:r w:rsidR="00097958" w:rsidRPr="00C52A26">
      <w:rPr>
        <w:sz w:val="22"/>
        <w:szCs w:val="22"/>
      </w:rPr>
      <w:tab/>
    </w:r>
    <w:r w:rsidR="00097958" w:rsidRPr="00D23B5E">
      <w:rPr>
        <w:color w:val="FFFFFF"/>
        <w:sz w:val="22"/>
        <w:szCs w:val="22"/>
      </w:rPr>
      <w:t xml:space="preserve">ISSN: </w:t>
    </w:r>
    <w:r w:rsidR="00FF2276" w:rsidRPr="00D23B5E">
      <w:rPr>
        <w:color w:val="FFFFFF"/>
        <w:sz w:val="22"/>
        <w:szCs w:val="22"/>
      </w:rPr>
      <w:t>1978-1520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66C2" w:rsidRPr="0063577B" w:rsidRDefault="000066C2" w:rsidP="000066C2">
    <w:pPr>
      <w:pStyle w:val="Header"/>
      <w:pBdr>
        <w:bottom w:val="single" w:sz="4" w:space="1" w:color="auto"/>
      </w:pBdr>
      <w:tabs>
        <w:tab w:val="clear" w:pos="8640"/>
        <w:tab w:val="right" w:pos="9071"/>
      </w:tabs>
      <w:rPr>
        <w:rFonts w:ascii="Cambria" w:hAnsi="Cambria"/>
        <w:lang w:val="id-ID"/>
      </w:rPr>
    </w:pPr>
    <w:r w:rsidRPr="00D20AD1">
      <w:rPr>
        <w:rFonts w:ascii="Bodoni MT" w:hAnsi="Bodoni MT"/>
      </w:rPr>
      <w:t xml:space="preserve">Jurnal Pengabdian Kepada Masyarakat </w:t>
    </w:r>
    <w:r>
      <w:rPr>
        <w:rFonts w:ascii="Bodoni MT" w:hAnsi="Bodoni MT"/>
        <w:lang w:val="id-ID"/>
      </w:rPr>
      <w:t>(ABDIMAS) Universitas Baturaja</w:t>
    </w:r>
    <w:r>
      <w:rPr>
        <w:rFonts w:ascii="Cambria" w:hAnsi="Cambria"/>
      </w:rPr>
      <w:tab/>
      <w:t xml:space="preserve"> </w:t>
    </w:r>
  </w:p>
  <w:p w:rsidR="00097958" w:rsidRPr="00D97147" w:rsidRDefault="00097958" w:rsidP="00D97147">
    <w:pPr>
      <w:pStyle w:val="Head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33F0" w:rsidRDefault="00FE33F0" w:rsidP="00FE33F0">
    <w:pPr>
      <w:pStyle w:val="Header"/>
      <w:tabs>
        <w:tab w:val="clear" w:pos="4320"/>
        <w:tab w:val="clear" w:pos="8640"/>
      </w:tabs>
      <w:ind w:right="45"/>
      <w:rPr>
        <w:sz w:val="22"/>
        <w:szCs w:val="22"/>
      </w:rPr>
    </w:pPr>
    <w:r w:rsidRPr="00FE33F0">
      <w:rPr>
        <w:color w:val="000000"/>
        <w:sz w:val="22"/>
        <w:szCs w:val="22"/>
      </w:rPr>
      <w:t>DINAMISIA</w:t>
    </w:r>
    <w:r w:rsidR="00FF0A50" w:rsidRPr="00FE33F0">
      <w:rPr>
        <w:color w:val="000000"/>
        <w:sz w:val="22"/>
        <w:szCs w:val="22"/>
      </w:rPr>
      <w:tab/>
    </w:r>
    <w:r w:rsidRPr="00FE33F0">
      <w:rPr>
        <w:color w:val="000000"/>
        <w:sz w:val="22"/>
        <w:szCs w:val="22"/>
      </w:rPr>
      <w:tab/>
    </w:r>
    <w:r w:rsidRPr="00FE33F0">
      <w:rPr>
        <w:color w:val="000000"/>
        <w:sz w:val="22"/>
        <w:szCs w:val="22"/>
      </w:rPr>
      <w:tab/>
    </w:r>
    <w:r w:rsidRPr="00FE33F0">
      <w:rPr>
        <w:color w:val="000000"/>
        <w:sz w:val="22"/>
        <w:szCs w:val="22"/>
      </w:rPr>
      <w:tab/>
    </w:r>
    <w:r w:rsidRPr="00FE33F0">
      <w:rPr>
        <w:color w:val="000000"/>
        <w:sz w:val="22"/>
        <w:szCs w:val="22"/>
      </w:rPr>
      <w:tab/>
    </w:r>
    <w:r w:rsidRPr="00FE33F0">
      <w:rPr>
        <w:color w:val="000000"/>
        <w:sz w:val="22"/>
        <w:szCs w:val="22"/>
      </w:rPr>
      <w:tab/>
    </w:r>
    <w:r w:rsidRPr="00FE33F0">
      <w:rPr>
        <w:color w:val="000000"/>
        <w:sz w:val="22"/>
        <w:szCs w:val="22"/>
      </w:rPr>
      <w:tab/>
    </w:r>
    <w:r w:rsidRPr="00FE33F0">
      <w:rPr>
        <w:color w:val="000000"/>
        <w:sz w:val="22"/>
        <w:szCs w:val="22"/>
      </w:rPr>
      <w:tab/>
    </w:r>
    <w:r w:rsidRPr="00FE33F0">
      <w:rPr>
        <w:color w:val="000000"/>
        <w:sz w:val="22"/>
        <w:szCs w:val="22"/>
      </w:rPr>
      <w:tab/>
      <w:t>Vol. I No. 1 Des 2017</w:t>
    </w:r>
    <w:r w:rsidR="00203BE4" w:rsidRPr="00C46B50">
      <w:rPr>
        <w:sz w:val="22"/>
        <w:szCs w:val="22"/>
      </w:rPr>
      <w:tab/>
    </w:r>
  </w:p>
  <w:p w:rsidR="00FE33F0" w:rsidRDefault="00FE33F0" w:rsidP="00FE33F0">
    <w:pPr>
      <w:pStyle w:val="Header"/>
      <w:pBdr>
        <w:bottom w:val="single" w:sz="4" w:space="1" w:color="auto"/>
      </w:pBdr>
      <w:tabs>
        <w:tab w:val="clear" w:pos="4320"/>
        <w:tab w:val="clear" w:pos="8640"/>
      </w:tabs>
      <w:ind w:right="45"/>
      <w:rPr>
        <w:sz w:val="22"/>
        <w:szCs w:val="22"/>
      </w:rPr>
    </w:pPr>
  </w:p>
  <w:p w:rsidR="00097958" w:rsidRPr="00C46B50" w:rsidRDefault="00EF1185" w:rsidP="00FE33F0">
    <w:pPr>
      <w:pStyle w:val="Header"/>
      <w:tabs>
        <w:tab w:val="clear" w:pos="4320"/>
        <w:tab w:val="clear" w:pos="8640"/>
      </w:tabs>
      <w:ind w:right="45"/>
      <w:rPr>
        <w:rStyle w:val="PageNumber"/>
        <w:sz w:val="22"/>
        <w:szCs w:val="22"/>
      </w:rPr>
    </w:pPr>
    <w:r w:rsidRPr="00C46B50">
      <w:rPr>
        <w:rStyle w:val="PageNumber"/>
        <w:sz w:val="22"/>
        <w:szCs w:val="22"/>
        <w:lang w:val="it-I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17682"/>
    <w:multiLevelType w:val="hybridMultilevel"/>
    <w:tmpl w:val="E3886498"/>
    <w:lvl w:ilvl="0" w:tplc="CEDC616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 w15:restartNumberingAfterBreak="0">
    <w:nsid w:val="03975B64"/>
    <w:multiLevelType w:val="hybridMultilevel"/>
    <w:tmpl w:val="3FF614F2"/>
    <w:lvl w:ilvl="0" w:tplc="10BC6D6A">
      <w:start w:val="1"/>
      <w:numFmt w:val="decimal"/>
      <w:lvlText w:val="%1."/>
      <w:lvlJc w:val="left"/>
      <w:pPr>
        <w:ind w:left="1069" w:hanging="360"/>
      </w:pPr>
      <w:rPr>
        <w:rFonts w:ascii="Times New Roman" w:eastAsiaTheme="minorEastAsia" w:hAnsi="Times New Roman" w:cs="Times New Roman"/>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 w15:restartNumberingAfterBreak="0">
    <w:nsid w:val="06A81B6F"/>
    <w:multiLevelType w:val="hybridMultilevel"/>
    <w:tmpl w:val="29866120"/>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0FA6DB1"/>
    <w:multiLevelType w:val="hybridMultilevel"/>
    <w:tmpl w:val="DF7ADF52"/>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4" w15:restartNumberingAfterBreak="0">
    <w:nsid w:val="11FD3C18"/>
    <w:multiLevelType w:val="hybridMultilevel"/>
    <w:tmpl w:val="7B526FB8"/>
    <w:lvl w:ilvl="0" w:tplc="D1D45F2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77F09C4"/>
    <w:multiLevelType w:val="hybridMultilevel"/>
    <w:tmpl w:val="ABAA2E8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195A5521"/>
    <w:multiLevelType w:val="hybridMultilevel"/>
    <w:tmpl w:val="49C8E7F4"/>
    <w:lvl w:ilvl="0" w:tplc="0409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19E176DF"/>
    <w:multiLevelType w:val="hybridMultilevel"/>
    <w:tmpl w:val="DACEC7A6"/>
    <w:lvl w:ilvl="0" w:tplc="0409000F">
      <w:start w:val="1"/>
      <w:numFmt w:val="decimal"/>
      <w:lvlText w:val="%1."/>
      <w:lvlJc w:val="left"/>
      <w:pPr>
        <w:ind w:left="360" w:hanging="360"/>
      </w:pPr>
    </w:lvl>
    <w:lvl w:ilvl="1" w:tplc="A59492C0">
      <w:start w:val="1"/>
      <w:numFmt w:val="lowerLetter"/>
      <w:lvlText w:val="%2."/>
      <w:lvlJc w:val="left"/>
      <w:pPr>
        <w:ind w:left="1440" w:hanging="72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AE468C"/>
    <w:multiLevelType w:val="hybridMultilevel"/>
    <w:tmpl w:val="7C5C5D5C"/>
    <w:lvl w:ilvl="0" w:tplc="04210001">
      <w:start w:val="1"/>
      <w:numFmt w:val="bullet"/>
      <w:lvlText w:val=""/>
      <w:lvlJc w:val="left"/>
      <w:pPr>
        <w:ind w:left="1713" w:hanging="360"/>
      </w:pPr>
      <w:rPr>
        <w:rFonts w:ascii="Symbol" w:hAnsi="Symbol" w:hint="default"/>
      </w:rPr>
    </w:lvl>
    <w:lvl w:ilvl="1" w:tplc="04210003">
      <w:start w:val="1"/>
      <w:numFmt w:val="bullet"/>
      <w:lvlText w:val="o"/>
      <w:lvlJc w:val="left"/>
      <w:pPr>
        <w:ind w:left="2433" w:hanging="360"/>
      </w:pPr>
      <w:rPr>
        <w:rFonts w:ascii="Courier New" w:hAnsi="Courier New" w:cs="Courier New" w:hint="default"/>
      </w:rPr>
    </w:lvl>
    <w:lvl w:ilvl="2" w:tplc="04210005">
      <w:start w:val="1"/>
      <w:numFmt w:val="bullet"/>
      <w:lvlText w:val=""/>
      <w:lvlJc w:val="left"/>
      <w:pPr>
        <w:ind w:left="3153" w:hanging="360"/>
      </w:pPr>
      <w:rPr>
        <w:rFonts w:ascii="Wingdings" w:hAnsi="Wingdings" w:hint="default"/>
      </w:rPr>
    </w:lvl>
    <w:lvl w:ilvl="3" w:tplc="04210001">
      <w:start w:val="1"/>
      <w:numFmt w:val="bullet"/>
      <w:lvlText w:val=""/>
      <w:lvlJc w:val="left"/>
      <w:pPr>
        <w:ind w:left="3873" w:hanging="360"/>
      </w:pPr>
      <w:rPr>
        <w:rFonts w:ascii="Symbol" w:hAnsi="Symbol" w:hint="default"/>
      </w:rPr>
    </w:lvl>
    <w:lvl w:ilvl="4" w:tplc="04210003">
      <w:start w:val="1"/>
      <w:numFmt w:val="bullet"/>
      <w:lvlText w:val="o"/>
      <w:lvlJc w:val="left"/>
      <w:pPr>
        <w:ind w:left="4593" w:hanging="360"/>
      </w:pPr>
      <w:rPr>
        <w:rFonts w:ascii="Courier New" w:hAnsi="Courier New" w:cs="Courier New" w:hint="default"/>
      </w:rPr>
    </w:lvl>
    <w:lvl w:ilvl="5" w:tplc="04210005">
      <w:start w:val="1"/>
      <w:numFmt w:val="bullet"/>
      <w:lvlText w:val=""/>
      <w:lvlJc w:val="left"/>
      <w:pPr>
        <w:ind w:left="5313" w:hanging="360"/>
      </w:pPr>
      <w:rPr>
        <w:rFonts w:ascii="Wingdings" w:hAnsi="Wingdings" w:hint="default"/>
      </w:rPr>
    </w:lvl>
    <w:lvl w:ilvl="6" w:tplc="04210001">
      <w:start w:val="1"/>
      <w:numFmt w:val="bullet"/>
      <w:lvlText w:val=""/>
      <w:lvlJc w:val="left"/>
      <w:pPr>
        <w:ind w:left="6033" w:hanging="360"/>
      </w:pPr>
      <w:rPr>
        <w:rFonts w:ascii="Symbol" w:hAnsi="Symbol" w:hint="default"/>
      </w:rPr>
    </w:lvl>
    <w:lvl w:ilvl="7" w:tplc="04210003">
      <w:start w:val="1"/>
      <w:numFmt w:val="bullet"/>
      <w:lvlText w:val="o"/>
      <w:lvlJc w:val="left"/>
      <w:pPr>
        <w:ind w:left="6753" w:hanging="360"/>
      </w:pPr>
      <w:rPr>
        <w:rFonts w:ascii="Courier New" w:hAnsi="Courier New" w:cs="Courier New" w:hint="default"/>
      </w:rPr>
    </w:lvl>
    <w:lvl w:ilvl="8" w:tplc="04210005">
      <w:start w:val="1"/>
      <w:numFmt w:val="bullet"/>
      <w:lvlText w:val=""/>
      <w:lvlJc w:val="left"/>
      <w:pPr>
        <w:ind w:left="7473" w:hanging="360"/>
      </w:pPr>
      <w:rPr>
        <w:rFonts w:ascii="Wingdings" w:hAnsi="Wingdings" w:hint="default"/>
      </w:rPr>
    </w:lvl>
  </w:abstractNum>
  <w:abstractNum w:abstractNumId="12" w15:restartNumberingAfterBreak="0">
    <w:nsid w:val="2B0C3264"/>
    <w:multiLevelType w:val="multilevel"/>
    <w:tmpl w:val="2F26407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F24F57"/>
    <w:multiLevelType w:val="hybridMultilevel"/>
    <w:tmpl w:val="0BAAC7C0"/>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15"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AB43194"/>
    <w:multiLevelType w:val="hybridMultilevel"/>
    <w:tmpl w:val="2A28A00C"/>
    <w:lvl w:ilvl="0" w:tplc="0409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 w15:restartNumberingAfterBreak="0">
    <w:nsid w:val="4AD51078"/>
    <w:multiLevelType w:val="multilevel"/>
    <w:tmpl w:val="215E6782"/>
    <w:lvl w:ilvl="0">
      <w:start w:val="1"/>
      <w:numFmt w:val="decimal"/>
      <w:lvlText w:val="%1."/>
      <w:lvlJc w:val="left"/>
      <w:pPr>
        <w:ind w:left="720" w:hanging="360"/>
      </w:pPr>
    </w:lvl>
    <w:lvl w:ilvl="1">
      <w:start w:val="6"/>
      <w:numFmt w:val="decimal"/>
      <w:isLgl/>
      <w:lvlText w:val="%1.%2."/>
      <w:lvlJc w:val="left"/>
      <w:pPr>
        <w:ind w:left="1020" w:hanging="660"/>
      </w:pPr>
      <w:rPr>
        <w:rFonts w:hint="default"/>
        <w:b/>
      </w:rPr>
    </w:lvl>
    <w:lvl w:ilvl="2">
      <w:start w:val="1"/>
      <w:numFmt w:val="lowerLetter"/>
      <w:lvlText w:val="%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4FE600EC"/>
    <w:multiLevelType w:val="multilevel"/>
    <w:tmpl w:val="77AEB436"/>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1EA51EB"/>
    <w:multiLevelType w:val="multilevel"/>
    <w:tmpl w:val="004008A0"/>
    <w:lvl w:ilvl="0">
      <w:start w:val="1"/>
      <w:numFmt w:val="decimal"/>
      <w:lvlText w:val="%1."/>
      <w:lvlJc w:val="left"/>
      <w:pPr>
        <w:ind w:left="360" w:hanging="360"/>
      </w:pPr>
    </w:lvl>
    <w:lvl w:ilvl="1">
      <w:start w:val="5"/>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23"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7"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28" w15:restartNumberingAfterBreak="0">
    <w:nsid w:val="6C9851F2"/>
    <w:multiLevelType w:val="hybridMultilevel"/>
    <w:tmpl w:val="ABA0AD5A"/>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2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30" w15:restartNumberingAfterBreak="0">
    <w:nsid w:val="6E6A2E07"/>
    <w:multiLevelType w:val="hybridMultilevel"/>
    <w:tmpl w:val="C2E8EBB2"/>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31"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32" w15:restartNumberingAfterBreak="0">
    <w:nsid w:val="742F7408"/>
    <w:multiLevelType w:val="hybridMultilevel"/>
    <w:tmpl w:val="6C0C6A6A"/>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33" w15:restartNumberingAfterBreak="0">
    <w:nsid w:val="7575488D"/>
    <w:multiLevelType w:val="hybridMultilevel"/>
    <w:tmpl w:val="FE7C9F4A"/>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34" w15:restartNumberingAfterBreak="0">
    <w:nsid w:val="7EC47483"/>
    <w:multiLevelType w:val="hybridMultilevel"/>
    <w:tmpl w:val="9260D5C0"/>
    <w:lvl w:ilvl="0" w:tplc="C9484612">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74253366">
    <w:abstractNumId w:val="26"/>
  </w:num>
  <w:num w:numId="2" w16cid:durableId="402802626">
    <w:abstractNumId w:val="22"/>
  </w:num>
  <w:num w:numId="3" w16cid:durableId="1462306827">
    <w:abstractNumId w:val="29"/>
  </w:num>
  <w:num w:numId="4" w16cid:durableId="2094351727">
    <w:abstractNumId w:val="17"/>
  </w:num>
  <w:num w:numId="5" w16cid:durableId="721682967">
    <w:abstractNumId w:val="24"/>
  </w:num>
  <w:num w:numId="6" w16cid:durableId="829099923">
    <w:abstractNumId w:val="27"/>
  </w:num>
  <w:num w:numId="7" w16cid:durableId="1731226687">
    <w:abstractNumId w:val="25"/>
  </w:num>
  <w:num w:numId="8" w16cid:durableId="256058205">
    <w:abstractNumId w:val="23"/>
  </w:num>
  <w:num w:numId="9" w16cid:durableId="1660304095">
    <w:abstractNumId w:val="16"/>
  </w:num>
  <w:num w:numId="10" w16cid:durableId="1965771389">
    <w:abstractNumId w:val="9"/>
  </w:num>
  <w:num w:numId="11" w16cid:durableId="1817457689">
    <w:abstractNumId w:val="8"/>
  </w:num>
  <w:num w:numId="12" w16cid:durableId="699866268">
    <w:abstractNumId w:val="13"/>
  </w:num>
  <w:num w:numId="13" w16cid:durableId="608657033">
    <w:abstractNumId w:val="10"/>
  </w:num>
  <w:num w:numId="14" w16cid:durableId="1260410329">
    <w:abstractNumId w:val="15"/>
  </w:num>
  <w:num w:numId="15" w16cid:durableId="661935153">
    <w:abstractNumId w:val="31"/>
  </w:num>
  <w:num w:numId="16" w16cid:durableId="11146860">
    <w:abstractNumId w:val="11"/>
  </w:num>
  <w:num w:numId="17" w16cid:durableId="79763882">
    <w:abstractNumId w:val="3"/>
  </w:num>
  <w:num w:numId="18" w16cid:durableId="1987933675">
    <w:abstractNumId w:val="32"/>
  </w:num>
  <w:num w:numId="19" w16cid:durableId="1601177917">
    <w:abstractNumId w:val="14"/>
  </w:num>
  <w:num w:numId="20" w16cid:durableId="601231643">
    <w:abstractNumId w:val="30"/>
  </w:num>
  <w:num w:numId="21" w16cid:durableId="370695480">
    <w:abstractNumId w:val="33"/>
  </w:num>
  <w:num w:numId="22" w16cid:durableId="1777365972">
    <w:abstractNumId w:val="28"/>
  </w:num>
  <w:num w:numId="23" w16cid:durableId="1227644879">
    <w:abstractNumId w:val="34"/>
  </w:num>
  <w:num w:numId="24" w16cid:durableId="1142498530">
    <w:abstractNumId w:val="12"/>
  </w:num>
  <w:num w:numId="25" w16cid:durableId="1623924006">
    <w:abstractNumId w:val="19"/>
  </w:num>
  <w:num w:numId="26" w16cid:durableId="1244529640">
    <w:abstractNumId w:val="7"/>
  </w:num>
  <w:num w:numId="27" w16cid:durableId="1113867723">
    <w:abstractNumId w:val="18"/>
  </w:num>
  <w:num w:numId="28" w16cid:durableId="549534814">
    <w:abstractNumId w:val="20"/>
  </w:num>
  <w:num w:numId="29" w16cid:durableId="1779524475">
    <w:abstractNumId w:val="6"/>
  </w:num>
  <w:num w:numId="30" w16cid:durableId="449083600">
    <w:abstractNumId w:val="21"/>
  </w:num>
  <w:num w:numId="31" w16cid:durableId="618754593">
    <w:abstractNumId w:val="5"/>
  </w:num>
  <w:num w:numId="32" w16cid:durableId="279342312">
    <w:abstractNumId w:val="0"/>
  </w:num>
  <w:num w:numId="33" w16cid:durableId="1023363621">
    <w:abstractNumId w:val="2"/>
  </w:num>
  <w:num w:numId="34" w16cid:durableId="232207165">
    <w:abstractNumId w:val="1"/>
  </w:num>
  <w:num w:numId="35" w16cid:durableId="148138238">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0AC6"/>
    <w:rsid w:val="00000ECF"/>
    <w:rsid w:val="000013CF"/>
    <w:rsid w:val="00002882"/>
    <w:rsid w:val="0000385F"/>
    <w:rsid w:val="00005EFC"/>
    <w:rsid w:val="000066C2"/>
    <w:rsid w:val="00007744"/>
    <w:rsid w:val="000106D0"/>
    <w:rsid w:val="00012CEF"/>
    <w:rsid w:val="00013825"/>
    <w:rsid w:val="000142B3"/>
    <w:rsid w:val="00014633"/>
    <w:rsid w:val="00015F2A"/>
    <w:rsid w:val="00017858"/>
    <w:rsid w:val="00021BF8"/>
    <w:rsid w:val="000233D5"/>
    <w:rsid w:val="00027142"/>
    <w:rsid w:val="0002761A"/>
    <w:rsid w:val="0002767D"/>
    <w:rsid w:val="000279BE"/>
    <w:rsid w:val="000300D0"/>
    <w:rsid w:val="00034C84"/>
    <w:rsid w:val="000416A3"/>
    <w:rsid w:val="000437AE"/>
    <w:rsid w:val="000474E3"/>
    <w:rsid w:val="00047710"/>
    <w:rsid w:val="000523C5"/>
    <w:rsid w:val="00053FB7"/>
    <w:rsid w:val="00057151"/>
    <w:rsid w:val="0006020A"/>
    <w:rsid w:val="00060330"/>
    <w:rsid w:val="00060F5C"/>
    <w:rsid w:val="00061D77"/>
    <w:rsid w:val="00062720"/>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4EB8"/>
    <w:rsid w:val="00095C3E"/>
    <w:rsid w:val="00096883"/>
    <w:rsid w:val="000973CC"/>
    <w:rsid w:val="00097958"/>
    <w:rsid w:val="00097E2D"/>
    <w:rsid w:val="000A0DD9"/>
    <w:rsid w:val="000A15DA"/>
    <w:rsid w:val="000A3CC9"/>
    <w:rsid w:val="000A592D"/>
    <w:rsid w:val="000A6226"/>
    <w:rsid w:val="000A643C"/>
    <w:rsid w:val="000A7ACA"/>
    <w:rsid w:val="000B0641"/>
    <w:rsid w:val="000B5480"/>
    <w:rsid w:val="000B682B"/>
    <w:rsid w:val="000C020C"/>
    <w:rsid w:val="000C03DA"/>
    <w:rsid w:val="000C11B6"/>
    <w:rsid w:val="000C4B17"/>
    <w:rsid w:val="000C730A"/>
    <w:rsid w:val="000D0626"/>
    <w:rsid w:val="000D099B"/>
    <w:rsid w:val="000D248B"/>
    <w:rsid w:val="000D50C8"/>
    <w:rsid w:val="000D6591"/>
    <w:rsid w:val="000D6BC3"/>
    <w:rsid w:val="000E0AE1"/>
    <w:rsid w:val="000E0C84"/>
    <w:rsid w:val="000E0CE9"/>
    <w:rsid w:val="000E0E3C"/>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29DE"/>
    <w:rsid w:val="00112F36"/>
    <w:rsid w:val="0011369D"/>
    <w:rsid w:val="00113CE6"/>
    <w:rsid w:val="00113F18"/>
    <w:rsid w:val="00114470"/>
    <w:rsid w:val="00114B9C"/>
    <w:rsid w:val="001172A5"/>
    <w:rsid w:val="00117326"/>
    <w:rsid w:val="00117C85"/>
    <w:rsid w:val="00121C37"/>
    <w:rsid w:val="00122833"/>
    <w:rsid w:val="00123165"/>
    <w:rsid w:val="00125C41"/>
    <w:rsid w:val="00126B1A"/>
    <w:rsid w:val="00127D83"/>
    <w:rsid w:val="00130C98"/>
    <w:rsid w:val="0013179E"/>
    <w:rsid w:val="00131A6C"/>
    <w:rsid w:val="00131E4C"/>
    <w:rsid w:val="00132FB2"/>
    <w:rsid w:val="00133B59"/>
    <w:rsid w:val="00134CC4"/>
    <w:rsid w:val="00136642"/>
    <w:rsid w:val="00136716"/>
    <w:rsid w:val="00137465"/>
    <w:rsid w:val="00137A07"/>
    <w:rsid w:val="00137E25"/>
    <w:rsid w:val="00137F36"/>
    <w:rsid w:val="001434C3"/>
    <w:rsid w:val="001441CB"/>
    <w:rsid w:val="00145201"/>
    <w:rsid w:val="0014526D"/>
    <w:rsid w:val="00145453"/>
    <w:rsid w:val="0014611F"/>
    <w:rsid w:val="00146861"/>
    <w:rsid w:val="001501BE"/>
    <w:rsid w:val="001517E4"/>
    <w:rsid w:val="00151E7C"/>
    <w:rsid w:val="001522FB"/>
    <w:rsid w:val="0015338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13F"/>
    <w:rsid w:val="00194280"/>
    <w:rsid w:val="0019522C"/>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5CFB"/>
    <w:rsid w:val="001E608B"/>
    <w:rsid w:val="001E69C1"/>
    <w:rsid w:val="001E7DCD"/>
    <w:rsid w:val="001E7FFA"/>
    <w:rsid w:val="001F0AFC"/>
    <w:rsid w:val="001F470F"/>
    <w:rsid w:val="001F4ACD"/>
    <w:rsid w:val="001F6170"/>
    <w:rsid w:val="001F63D7"/>
    <w:rsid w:val="001F6ACF"/>
    <w:rsid w:val="001F6FB1"/>
    <w:rsid w:val="00203BE4"/>
    <w:rsid w:val="00204431"/>
    <w:rsid w:val="0020464A"/>
    <w:rsid w:val="00204A25"/>
    <w:rsid w:val="0020608E"/>
    <w:rsid w:val="002073B6"/>
    <w:rsid w:val="002076CA"/>
    <w:rsid w:val="002079DD"/>
    <w:rsid w:val="00212DCC"/>
    <w:rsid w:val="002141C1"/>
    <w:rsid w:val="00215A37"/>
    <w:rsid w:val="00215A82"/>
    <w:rsid w:val="002162F1"/>
    <w:rsid w:val="00216F2A"/>
    <w:rsid w:val="00220914"/>
    <w:rsid w:val="00221D61"/>
    <w:rsid w:val="00221FB3"/>
    <w:rsid w:val="0022341C"/>
    <w:rsid w:val="00224456"/>
    <w:rsid w:val="002255E7"/>
    <w:rsid w:val="00225A62"/>
    <w:rsid w:val="00225BEA"/>
    <w:rsid w:val="00230440"/>
    <w:rsid w:val="00230AAB"/>
    <w:rsid w:val="00232081"/>
    <w:rsid w:val="00232DA1"/>
    <w:rsid w:val="0023659C"/>
    <w:rsid w:val="00237B26"/>
    <w:rsid w:val="00240303"/>
    <w:rsid w:val="0024180A"/>
    <w:rsid w:val="0024268D"/>
    <w:rsid w:val="002446F5"/>
    <w:rsid w:val="00250442"/>
    <w:rsid w:val="00250A66"/>
    <w:rsid w:val="00254253"/>
    <w:rsid w:val="00254EC2"/>
    <w:rsid w:val="00255002"/>
    <w:rsid w:val="002550AB"/>
    <w:rsid w:val="00256322"/>
    <w:rsid w:val="002575A8"/>
    <w:rsid w:val="00260476"/>
    <w:rsid w:val="002610C6"/>
    <w:rsid w:val="00261B88"/>
    <w:rsid w:val="0026229E"/>
    <w:rsid w:val="002622CD"/>
    <w:rsid w:val="0026573D"/>
    <w:rsid w:val="00266574"/>
    <w:rsid w:val="002668F8"/>
    <w:rsid w:val="00270E78"/>
    <w:rsid w:val="00271390"/>
    <w:rsid w:val="00271AB9"/>
    <w:rsid w:val="00271D65"/>
    <w:rsid w:val="0027245E"/>
    <w:rsid w:val="002743A4"/>
    <w:rsid w:val="00274BCC"/>
    <w:rsid w:val="00275406"/>
    <w:rsid w:val="002769E7"/>
    <w:rsid w:val="00281882"/>
    <w:rsid w:val="00281D99"/>
    <w:rsid w:val="002821B9"/>
    <w:rsid w:val="0028450D"/>
    <w:rsid w:val="00291EBF"/>
    <w:rsid w:val="0029573D"/>
    <w:rsid w:val="00296D8E"/>
    <w:rsid w:val="002A0772"/>
    <w:rsid w:val="002B0601"/>
    <w:rsid w:val="002B10C7"/>
    <w:rsid w:val="002B644B"/>
    <w:rsid w:val="002B6EC9"/>
    <w:rsid w:val="002B7029"/>
    <w:rsid w:val="002B7609"/>
    <w:rsid w:val="002C0665"/>
    <w:rsid w:val="002C2C92"/>
    <w:rsid w:val="002C4749"/>
    <w:rsid w:val="002C4B43"/>
    <w:rsid w:val="002C5B29"/>
    <w:rsid w:val="002C6317"/>
    <w:rsid w:val="002D07B9"/>
    <w:rsid w:val="002D0C71"/>
    <w:rsid w:val="002D0F04"/>
    <w:rsid w:val="002D31A6"/>
    <w:rsid w:val="002D4A56"/>
    <w:rsid w:val="002D797A"/>
    <w:rsid w:val="002D7D89"/>
    <w:rsid w:val="002E0BC4"/>
    <w:rsid w:val="002E2CAE"/>
    <w:rsid w:val="002E55C2"/>
    <w:rsid w:val="002E6409"/>
    <w:rsid w:val="002E7C20"/>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9C7"/>
    <w:rsid w:val="003226B6"/>
    <w:rsid w:val="0032306D"/>
    <w:rsid w:val="00326170"/>
    <w:rsid w:val="003262DA"/>
    <w:rsid w:val="003263E9"/>
    <w:rsid w:val="00326D35"/>
    <w:rsid w:val="00331183"/>
    <w:rsid w:val="00332063"/>
    <w:rsid w:val="00332D4C"/>
    <w:rsid w:val="00333AB9"/>
    <w:rsid w:val="00333C06"/>
    <w:rsid w:val="0033459B"/>
    <w:rsid w:val="00334915"/>
    <w:rsid w:val="00335BE8"/>
    <w:rsid w:val="00335C61"/>
    <w:rsid w:val="00337C87"/>
    <w:rsid w:val="0034265F"/>
    <w:rsid w:val="003438B5"/>
    <w:rsid w:val="00343A49"/>
    <w:rsid w:val="00346441"/>
    <w:rsid w:val="003475EC"/>
    <w:rsid w:val="00350310"/>
    <w:rsid w:val="0035076B"/>
    <w:rsid w:val="00352BEB"/>
    <w:rsid w:val="00352E5F"/>
    <w:rsid w:val="00353885"/>
    <w:rsid w:val="003556C6"/>
    <w:rsid w:val="00361EB1"/>
    <w:rsid w:val="003629D1"/>
    <w:rsid w:val="00363071"/>
    <w:rsid w:val="003637CE"/>
    <w:rsid w:val="003670B8"/>
    <w:rsid w:val="00367CF5"/>
    <w:rsid w:val="003715EC"/>
    <w:rsid w:val="00373753"/>
    <w:rsid w:val="00374F22"/>
    <w:rsid w:val="00376867"/>
    <w:rsid w:val="00376A96"/>
    <w:rsid w:val="003772AC"/>
    <w:rsid w:val="00381E56"/>
    <w:rsid w:val="003826FF"/>
    <w:rsid w:val="0039273C"/>
    <w:rsid w:val="00393D9D"/>
    <w:rsid w:val="00393E61"/>
    <w:rsid w:val="00395DAA"/>
    <w:rsid w:val="00396CA7"/>
    <w:rsid w:val="00396D02"/>
    <w:rsid w:val="00397D48"/>
    <w:rsid w:val="003A0041"/>
    <w:rsid w:val="003A1C3E"/>
    <w:rsid w:val="003A2970"/>
    <w:rsid w:val="003A29D4"/>
    <w:rsid w:val="003A5088"/>
    <w:rsid w:val="003A61C9"/>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72E2"/>
    <w:rsid w:val="003D07D2"/>
    <w:rsid w:val="003D2A5F"/>
    <w:rsid w:val="003D79CF"/>
    <w:rsid w:val="003E0207"/>
    <w:rsid w:val="003E11F6"/>
    <w:rsid w:val="003E304D"/>
    <w:rsid w:val="003E4AA5"/>
    <w:rsid w:val="003F08C2"/>
    <w:rsid w:val="003F0964"/>
    <w:rsid w:val="003F18A1"/>
    <w:rsid w:val="003F1D93"/>
    <w:rsid w:val="003F2EB6"/>
    <w:rsid w:val="003F4897"/>
    <w:rsid w:val="003F57D3"/>
    <w:rsid w:val="003F6587"/>
    <w:rsid w:val="00402C7D"/>
    <w:rsid w:val="00403A74"/>
    <w:rsid w:val="00407351"/>
    <w:rsid w:val="00407C2D"/>
    <w:rsid w:val="004106DF"/>
    <w:rsid w:val="00410EC9"/>
    <w:rsid w:val="00411A71"/>
    <w:rsid w:val="00411C0C"/>
    <w:rsid w:val="0041399A"/>
    <w:rsid w:val="00414535"/>
    <w:rsid w:val="00414925"/>
    <w:rsid w:val="00420D64"/>
    <w:rsid w:val="00424E85"/>
    <w:rsid w:val="00425BE9"/>
    <w:rsid w:val="00427072"/>
    <w:rsid w:val="00433AA3"/>
    <w:rsid w:val="0043585C"/>
    <w:rsid w:val="004403AB"/>
    <w:rsid w:val="00441F35"/>
    <w:rsid w:val="00443205"/>
    <w:rsid w:val="004439D2"/>
    <w:rsid w:val="004503E9"/>
    <w:rsid w:val="00453463"/>
    <w:rsid w:val="004550E4"/>
    <w:rsid w:val="00460176"/>
    <w:rsid w:val="0046020D"/>
    <w:rsid w:val="00461548"/>
    <w:rsid w:val="004637E8"/>
    <w:rsid w:val="00467368"/>
    <w:rsid w:val="004674CD"/>
    <w:rsid w:val="004710EE"/>
    <w:rsid w:val="00472E56"/>
    <w:rsid w:val="004740E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26E3"/>
    <w:rsid w:val="004C3BEB"/>
    <w:rsid w:val="004C59ED"/>
    <w:rsid w:val="004C65D5"/>
    <w:rsid w:val="004D6C24"/>
    <w:rsid w:val="004D7295"/>
    <w:rsid w:val="004E0E25"/>
    <w:rsid w:val="004E140A"/>
    <w:rsid w:val="004E154B"/>
    <w:rsid w:val="004E1914"/>
    <w:rsid w:val="004E3613"/>
    <w:rsid w:val="004E3CAD"/>
    <w:rsid w:val="004E6C69"/>
    <w:rsid w:val="004F0A8C"/>
    <w:rsid w:val="004F101E"/>
    <w:rsid w:val="004F2A11"/>
    <w:rsid w:val="004F3166"/>
    <w:rsid w:val="004F3208"/>
    <w:rsid w:val="004F492D"/>
    <w:rsid w:val="004F54D2"/>
    <w:rsid w:val="004F6193"/>
    <w:rsid w:val="004F7676"/>
    <w:rsid w:val="004F7C81"/>
    <w:rsid w:val="00501713"/>
    <w:rsid w:val="00505F41"/>
    <w:rsid w:val="0050794C"/>
    <w:rsid w:val="0051075B"/>
    <w:rsid w:val="00511236"/>
    <w:rsid w:val="00511539"/>
    <w:rsid w:val="00512DE0"/>
    <w:rsid w:val="0051361F"/>
    <w:rsid w:val="00515455"/>
    <w:rsid w:val="00515E54"/>
    <w:rsid w:val="00516317"/>
    <w:rsid w:val="005174FF"/>
    <w:rsid w:val="00520EC3"/>
    <w:rsid w:val="0052138C"/>
    <w:rsid w:val="005213A1"/>
    <w:rsid w:val="005214F9"/>
    <w:rsid w:val="00522CCA"/>
    <w:rsid w:val="00523362"/>
    <w:rsid w:val="00523B26"/>
    <w:rsid w:val="0052442F"/>
    <w:rsid w:val="00524441"/>
    <w:rsid w:val="00526CFA"/>
    <w:rsid w:val="005305B4"/>
    <w:rsid w:val="00530CAF"/>
    <w:rsid w:val="0053172B"/>
    <w:rsid w:val="00532941"/>
    <w:rsid w:val="00535A39"/>
    <w:rsid w:val="005373E3"/>
    <w:rsid w:val="00540DCE"/>
    <w:rsid w:val="00540DD7"/>
    <w:rsid w:val="00541F86"/>
    <w:rsid w:val="00541FCB"/>
    <w:rsid w:val="0054283A"/>
    <w:rsid w:val="00545E9C"/>
    <w:rsid w:val="00547658"/>
    <w:rsid w:val="0054768C"/>
    <w:rsid w:val="00556030"/>
    <w:rsid w:val="0055649A"/>
    <w:rsid w:val="00562B2B"/>
    <w:rsid w:val="00563102"/>
    <w:rsid w:val="005657D7"/>
    <w:rsid w:val="005705B2"/>
    <w:rsid w:val="00572013"/>
    <w:rsid w:val="005723FA"/>
    <w:rsid w:val="00573257"/>
    <w:rsid w:val="005778F7"/>
    <w:rsid w:val="00577A3F"/>
    <w:rsid w:val="005805DF"/>
    <w:rsid w:val="0058326E"/>
    <w:rsid w:val="005833B8"/>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7C7"/>
    <w:rsid w:val="005A6B87"/>
    <w:rsid w:val="005B034E"/>
    <w:rsid w:val="005B0825"/>
    <w:rsid w:val="005B0A84"/>
    <w:rsid w:val="005B2D16"/>
    <w:rsid w:val="005B4DAF"/>
    <w:rsid w:val="005B5325"/>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DA4"/>
    <w:rsid w:val="005D7EB1"/>
    <w:rsid w:val="005E4EE1"/>
    <w:rsid w:val="005E6EF7"/>
    <w:rsid w:val="005E736A"/>
    <w:rsid w:val="005E75FC"/>
    <w:rsid w:val="005F042D"/>
    <w:rsid w:val="005F3D1C"/>
    <w:rsid w:val="005F534C"/>
    <w:rsid w:val="005F7422"/>
    <w:rsid w:val="005F75F8"/>
    <w:rsid w:val="00602357"/>
    <w:rsid w:val="006044C7"/>
    <w:rsid w:val="006123B6"/>
    <w:rsid w:val="00613977"/>
    <w:rsid w:val="0061627D"/>
    <w:rsid w:val="006206C7"/>
    <w:rsid w:val="00622EC4"/>
    <w:rsid w:val="00624875"/>
    <w:rsid w:val="0062488B"/>
    <w:rsid w:val="006327F1"/>
    <w:rsid w:val="0063577B"/>
    <w:rsid w:val="00636167"/>
    <w:rsid w:val="00644417"/>
    <w:rsid w:val="00647075"/>
    <w:rsid w:val="00652EBE"/>
    <w:rsid w:val="006549EF"/>
    <w:rsid w:val="00655C14"/>
    <w:rsid w:val="00656186"/>
    <w:rsid w:val="00656420"/>
    <w:rsid w:val="00662070"/>
    <w:rsid w:val="0066237A"/>
    <w:rsid w:val="006628A9"/>
    <w:rsid w:val="00665A9F"/>
    <w:rsid w:val="00665B37"/>
    <w:rsid w:val="006719D8"/>
    <w:rsid w:val="00673111"/>
    <w:rsid w:val="0067364F"/>
    <w:rsid w:val="00675D81"/>
    <w:rsid w:val="00676455"/>
    <w:rsid w:val="00676D0D"/>
    <w:rsid w:val="00676EB9"/>
    <w:rsid w:val="00682B00"/>
    <w:rsid w:val="00685028"/>
    <w:rsid w:val="00685349"/>
    <w:rsid w:val="00685AA5"/>
    <w:rsid w:val="00685FB4"/>
    <w:rsid w:val="006863DA"/>
    <w:rsid w:val="0068702E"/>
    <w:rsid w:val="00687CA7"/>
    <w:rsid w:val="00687D3A"/>
    <w:rsid w:val="006925E2"/>
    <w:rsid w:val="006932E0"/>
    <w:rsid w:val="006942E3"/>
    <w:rsid w:val="00697A36"/>
    <w:rsid w:val="006A0231"/>
    <w:rsid w:val="006A090C"/>
    <w:rsid w:val="006A1384"/>
    <w:rsid w:val="006A34DA"/>
    <w:rsid w:val="006A6AEE"/>
    <w:rsid w:val="006B0965"/>
    <w:rsid w:val="006B6754"/>
    <w:rsid w:val="006B71FD"/>
    <w:rsid w:val="006C0661"/>
    <w:rsid w:val="006C0E3B"/>
    <w:rsid w:val="006C18AF"/>
    <w:rsid w:val="006C1D12"/>
    <w:rsid w:val="006C2C44"/>
    <w:rsid w:val="006C53F1"/>
    <w:rsid w:val="006C6571"/>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786F"/>
    <w:rsid w:val="006F01C3"/>
    <w:rsid w:val="006F5B9E"/>
    <w:rsid w:val="006F7480"/>
    <w:rsid w:val="0070124C"/>
    <w:rsid w:val="007017C6"/>
    <w:rsid w:val="007027BB"/>
    <w:rsid w:val="00705140"/>
    <w:rsid w:val="007066C5"/>
    <w:rsid w:val="00707D5A"/>
    <w:rsid w:val="007124E0"/>
    <w:rsid w:val="00712FFF"/>
    <w:rsid w:val="0071339E"/>
    <w:rsid w:val="007142C8"/>
    <w:rsid w:val="00717825"/>
    <w:rsid w:val="00717A32"/>
    <w:rsid w:val="00720729"/>
    <w:rsid w:val="007212E2"/>
    <w:rsid w:val="00721626"/>
    <w:rsid w:val="00723D23"/>
    <w:rsid w:val="00723DEB"/>
    <w:rsid w:val="00731179"/>
    <w:rsid w:val="00731AEB"/>
    <w:rsid w:val="00734D11"/>
    <w:rsid w:val="00735674"/>
    <w:rsid w:val="00740C36"/>
    <w:rsid w:val="00741A8F"/>
    <w:rsid w:val="00742008"/>
    <w:rsid w:val="00743BA0"/>
    <w:rsid w:val="00747383"/>
    <w:rsid w:val="007473F1"/>
    <w:rsid w:val="00747DFD"/>
    <w:rsid w:val="00754329"/>
    <w:rsid w:val="007547A1"/>
    <w:rsid w:val="00756A93"/>
    <w:rsid w:val="0075769A"/>
    <w:rsid w:val="0076561F"/>
    <w:rsid w:val="00765DEF"/>
    <w:rsid w:val="00766E46"/>
    <w:rsid w:val="00766EA6"/>
    <w:rsid w:val="00770E6E"/>
    <w:rsid w:val="00771A7C"/>
    <w:rsid w:val="00772130"/>
    <w:rsid w:val="0077230A"/>
    <w:rsid w:val="00772725"/>
    <w:rsid w:val="00773EB7"/>
    <w:rsid w:val="007751AA"/>
    <w:rsid w:val="00777AD7"/>
    <w:rsid w:val="00781F66"/>
    <w:rsid w:val="0079451D"/>
    <w:rsid w:val="007A04C8"/>
    <w:rsid w:val="007A3102"/>
    <w:rsid w:val="007A3B30"/>
    <w:rsid w:val="007A3FC0"/>
    <w:rsid w:val="007A49BA"/>
    <w:rsid w:val="007A609F"/>
    <w:rsid w:val="007A7484"/>
    <w:rsid w:val="007B260C"/>
    <w:rsid w:val="007B57A1"/>
    <w:rsid w:val="007B7535"/>
    <w:rsid w:val="007C07D2"/>
    <w:rsid w:val="007C0D3D"/>
    <w:rsid w:val="007C2A08"/>
    <w:rsid w:val="007C60D8"/>
    <w:rsid w:val="007D0AC6"/>
    <w:rsid w:val="007D2077"/>
    <w:rsid w:val="007D597D"/>
    <w:rsid w:val="007D64D2"/>
    <w:rsid w:val="007D687F"/>
    <w:rsid w:val="007D7A78"/>
    <w:rsid w:val="007E2D5E"/>
    <w:rsid w:val="007E41A4"/>
    <w:rsid w:val="007E5812"/>
    <w:rsid w:val="007E68A5"/>
    <w:rsid w:val="007F1EC7"/>
    <w:rsid w:val="007F36F4"/>
    <w:rsid w:val="007F3EAF"/>
    <w:rsid w:val="007F40B0"/>
    <w:rsid w:val="007F5F38"/>
    <w:rsid w:val="007F665B"/>
    <w:rsid w:val="008042C8"/>
    <w:rsid w:val="00805CFD"/>
    <w:rsid w:val="00807F15"/>
    <w:rsid w:val="00810272"/>
    <w:rsid w:val="0081359D"/>
    <w:rsid w:val="008136A0"/>
    <w:rsid w:val="0081371E"/>
    <w:rsid w:val="00813CDD"/>
    <w:rsid w:val="00814164"/>
    <w:rsid w:val="00815A2E"/>
    <w:rsid w:val="008168B9"/>
    <w:rsid w:val="00820B4E"/>
    <w:rsid w:val="00822488"/>
    <w:rsid w:val="00823B38"/>
    <w:rsid w:val="00823F1C"/>
    <w:rsid w:val="00824697"/>
    <w:rsid w:val="0082481F"/>
    <w:rsid w:val="00827A30"/>
    <w:rsid w:val="008318B8"/>
    <w:rsid w:val="00831DDD"/>
    <w:rsid w:val="00832386"/>
    <w:rsid w:val="00832609"/>
    <w:rsid w:val="008332DA"/>
    <w:rsid w:val="008344C2"/>
    <w:rsid w:val="00834BAC"/>
    <w:rsid w:val="00836D01"/>
    <w:rsid w:val="00837253"/>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2CD2"/>
    <w:rsid w:val="00864334"/>
    <w:rsid w:val="0086508B"/>
    <w:rsid w:val="00866E4F"/>
    <w:rsid w:val="0087156B"/>
    <w:rsid w:val="00872D7E"/>
    <w:rsid w:val="008754E6"/>
    <w:rsid w:val="0087776F"/>
    <w:rsid w:val="0088280A"/>
    <w:rsid w:val="00883C52"/>
    <w:rsid w:val="00883EB7"/>
    <w:rsid w:val="00891446"/>
    <w:rsid w:val="00892C9F"/>
    <w:rsid w:val="00892FBD"/>
    <w:rsid w:val="00893AD8"/>
    <w:rsid w:val="00893D2C"/>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60B8"/>
    <w:rsid w:val="008C12BE"/>
    <w:rsid w:val="008C1B93"/>
    <w:rsid w:val="008C22C7"/>
    <w:rsid w:val="008C38EB"/>
    <w:rsid w:val="008C414B"/>
    <w:rsid w:val="008C54EA"/>
    <w:rsid w:val="008C671C"/>
    <w:rsid w:val="008C7A2C"/>
    <w:rsid w:val="008D29B7"/>
    <w:rsid w:val="008D3BDF"/>
    <w:rsid w:val="008D7EA2"/>
    <w:rsid w:val="008E1CA4"/>
    <w:rsid w:val="008E3FAA"/>
    <w:rsid w:val="008E737C"/>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314C3"/>
    <w:rsid w:val="009317FD"/>
    <w:rsid w:val="009406FF"/>
    <w:rsid w:val="009416C1"/>
    <w:rsid w:val="00941CD2"/>
    <w:rsid w:val="0094367D"/>
    <w:rsid w:val="00943FA1"/>
    <w:rsid w:val="00945A5C"/>
    <w:rsid w:val="00945F29"/>
    <w:rsid w:val="00945F87"/>
    <w:rsid w:val="00946389"/>
    <w:rsid w:val="0094738D"/>
    <w:rsid w:val="00950EF7"/>
    <w:rsid w:val="00954DC1"/>
    <w:rsid w:val="00955462"/>
    <w:rsid w:val="00956B64"/>
    <w:rsid w:val="009617A9"/>
    <w:rsid w:val="00963C84"/>
    <w:rsid w:val="009665BE"/>
    <w:rsid w:val="009665D8"/>
    <w:rsid w:val="0096665C"/>
    <w:rsid w:val="009673AB"/>
    <w:rsid w:val="009702FB"/>
    <w:rsid w:val="00970E84"/>
    <w:rsid w:val="00970FC9"/>
    <w:rsid w:val="00971153"/>
    <w:rsid w:val="00981036"/>
    <w:rsid w:val="00981E5F"/>
    <w:rsid w:val="00983846"/>
    <w:rsid w:val="00986A9F"/>
    <w:rsid w:val="00990CC8"/>
    <w:rsid w:val="0099227E"/>
    <w:rsid w:val="009949C5"/>
    <w:rsid w:val="009A19B2"/>
    <w:rsid w:val="009A7C7E"/>
    <w:rsid w:val="009B3EC0"/>
    <w:rsid w:val="009B5FE8"/>
    <w:rsid w:val="009B62B1"/>
    <w:rsid w:val="009B76C2"/>
    <w:rsid w:val="009C080D"/>
    <w:rsid w:val="009C1100"/>
    <w:rsid w:val="009C5293"/>
    <w:rsid w:val="009C6C7B"/>
    <w:rsid w:val="009D41DF"/>
    <w:rsid w:val="009D61CF"/>
    <w:rsid w:val="009D709E"/>
    <w:rsid w:val="009D75A3"/>
    <w:rsid w:val="009D7EB8"/>
    <w:rsid w:val="009E0249"/>
    <w:rsid w:val="009E055A"/>
    <w:rsid w:val="009E0C4E"/>
    <w:rsid w:val="009E0F0F"/>
    <w:rsid w:val="009E36AC"/>
    <w:rsid w:val="009E4FB4"/>
    <w:rsid w:val="009E5694"/>
    <w:rsid w:val="009E585B"/>
    <w:rsid w:val="009E7402"/>
    <w:rsid w:val="009F040E"/>
    <w:rsid w:val="009F3673"/>
    <w:rsid w:val="009F59DF"/>
    <w:rsid w:val="00A02DD3"/>
    <w:rsid w:val="00A04D6C"/>
    <w:rsid w:val="00A05622"/>
    <w:rsid w:val="00A1136A"/>
    <w:rsid w:val="00A11A78"/>
    <w:rsid w:val="00A16250"/>
    <w:rsid w:val="00A17296"/>
    <w:rsid w:val="00A17D28"/>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F03"/>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820"/>
    <w:rsid w:val="00A77E76"/>
    <w:rsid w:val="00A80090"/>
    <w:rsid w:val="00A85A64"/>
    <w:rsid w:val="00A85DD9"/>
    <w:rsid w:val="00A93118"/>
    <w:rsid w:val="00AA3EC5"/>
    <w:rsid w:val="00AA4B39"/>
    <w:rsid w:val="00AA512B"/>
    <w:rsid w:val="00AA608B"/>
    <w:rsid w:val="00AA77C0"/>
    <w:rsid w:val="00AB1CD7"/>
    <w:rsid w:val="00AB1F5C"/>
    <w:rsid w:val="00AB4311"/>
    <w:rsid w:val="00AB49DA"/>
    <w:rsid w:val="00AB59A7"/>
    <w:rsid w:val="00AB68F7"/>
    <w:rsid w:val="00AC077B"/>
    <w:rsid w:val="00AC0C82"/>
    <w:rsid w:val="00AC1805"/>
    <w:rsid w:val="00AC1F08"/>
    <w:rsid w:val="00AC60ED"/>
    <w:rsid w:val="00AC7B23"/>
    <w:rsid w:val="00AD564C"/>
    <w:rsid w:val="00AD5DF9"/>
    <w:rsid w:val="00AD7639"/>
    <w:rsid w:val="00AE2DBD"/>
    <w:rsid w:val="00AE3182"/>
    <w:rsid w:val="00AE43A3"/>
    <w:rsid w:val="00AE4DBD"/>
    <w:rsid w:val="00AF095A"/>
    <w:rsid w:val="00AF1119"/>
    <w:rsid w:val="00AF567E"/>
    <w:rsid w:val="00AF59C3"/>
    <w:rsid w:val="00AF73D2"/>
    <w:rsid w:val="00B011BB"/>
    <w:rsid w:val="00B0163B"/>
    <w:rsid w:val="00B04312"/>
    <w:rsid w:val="00B0539A"/>
    <w:rsid w:val="00B05D34"/>
    <w:rsid w:val="00B06669"/>
    <w:rsid w:val="00B06F09"/>
    <w:rsid w:val="00B07047"/>
    <w:rsid w:val="00B14782"/>
    <w:rsid w:val="00B14B32"/>
    <w:rsid w:val="00B14BA4"/>
    <w:rsid w:val="00B14C9C"/>
    <w:rsid w:val="00B14E05"/>
    <w:rsid w:val="00B162E1"/>
    <w:rsid w:val="00B16894"/>
    <w:rsid w:val="00B17156"/>
    <w:rsid w:val="00B17A29"/>
    <w:rsid w:val="00B17D85"/>
    <w:rsid w:val="00B21966"/>
    <w:rsid w:val="00B2363C"/>
    <w:rsid w:val="00B24173"/>
    <w:rsid w:val="00B252F9"/>
    <w:rsid w:val="00B25977"/>
    <w:rsid w:val="00B271D8"/>
    <w:rsid w:val="00B27C45"/>
    <w:rsid w:val="00B3036A"/>
    <w:rsid w:val="00B313EB"/>
    <w:rsid w:val="00B3198A"/>
    <w:rsid w:val="00B34812"/>
    <w:rsid w:val="00B357AE"/>
    <w:rsid w:val="00B37E57"/>
    <w:rsid w:val="00B42FA5"/>
    <w:rsid w:val="00B433F9"/>
    <w:rsid w:val="00B46098"/>
    <w:rsid w:val="00B47C95"/>
    <w:rsid w:val="00B50886"/>
    <w:rsid w:val="00B514D3"/>
    <w:rsid w:val="00B51BC7"/>
    <w:rsid w:val="00B52134"/>
    <w:rsid w:val="00B56063"/>
    <w:rsid w:val="00B5611A"/>
    <w:rsid w:val="00B570B0"/>
    <w:rsid w:val="00B57714"/>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7588"/>
    <w:rsid w:val="00B92474"/>
    <w:rsid w:val="00B94B26"/>
    <w:rsid w:val="00BA2419"/>
    <w:rsid w:val="00BA2A8C"/>
    <w:rsid w:val="00BA6285"/>
    <w:rsid w:val="00BB0F2F"/>
    <w:rsid w:val="00BB1426"/>
    <w:rsid w:val="00BB1C66"/>
    <w:rsid w:val="00BB4626"/>
    <w:rsid w:val="00BB47C9"/>
    <w:rsid w:val="00BB524D"/>
    <w:rsid w:val="00BB5385"/>
    <w:rsid w:val="00BB5388"/>
    <w:rsid w:val="00BB5653"/>
    <w:rsid w:val="00BB6E3C"/>
    <w:rsid w:val="00BC133D"/>
    <w:rsid w:val="00BC3E9C"/>
    <w:rsid w:val="00BC4AF5"/>
    <w:rsid w:val="00BC5AA5"/>
    <w:rsid w:val="00BC7CC2"/>
    <w:rsid w:val="00BD049F"/>
    <w:rsid w:val="00BD0E9D"/>
    <w:rsid w:val="00BD218A"/>
    <w:rsid w:val="00BD399A"/>
    <w:rsid w:val="00BD557E"/>
    <w:rsid w:val="00BD5B18"/>
    <w:rsid w:val="00BD5F64"/>
    <w:rsid w:val="00BE0201"/>
    <w:rsid w:val="00BE17F9"/>
    <w:rsid w:val="00BE3232"/>
    <w:rsid w:val="00BE520C"/>
    <w:rsid w:val="00BE7773"/>
    <w:rsid w:val="00BF11BB"/>
    <w:rsid w:val="00BF16AD"/>
    <w:rsid w:val="00BF2C8B"/>
    <w:rsid w:val="00BF34A7"/>
    <w:rsid w:val="00BF3B14"/>
    <w:rsid w:val="00BF54FE"/>
    <w:rsid w:val="00BF6173"/>
    <w:rsid w:val="00BF6218"/>
    <w:rsid w:val="00BF74E5"/>
    <w:rsid w:val="00C00EA2"/>
    <w:rsid w:val="00C011EE"/>
    <w:rsid w:val="00C02535"/>
    <w:rsid w:val="00C0352A"/>
    <w:rsid w:val="00C0425B"/>
    <w:rsid w:val="00C05811"/>
    <w:rsid w:val="00C074EE"/>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14A9"/>
    <w:rsid w:val="00C61929"/>
    <w:rsid w:val="00C62E71"/>
    <w:rsid w:val="00C63059"/>
    <w:rsid w:val="00C631FE"/>
    <w:rsid w:val="00C63C08"/>
    <w:rsid w:val="00C66CCC"/>
    <w:rsid w:val="00C676A4"/>
    <w:rsid w:val="00C700B6"/>
    <w:rsid w:val="00C7182A"/>
    <w:rsid w:val="00C72659"/>
    <w:rsid w:val="00C72CDB"/>
    <w:rsid w:val="00C734AC"/>
    <w:rsid w:val="00C73BD7"/>
    <w:rsid w:val="00C80CAC"/>
    <w:rsid w:val="00C8516B"/>
    <w:rsid w:val="00C85B81"/>
    <w:rsid w:val="00C861E6"/>
    <w:rsid w:val="00C93F76"/>
    <w:rsid w:val="00C9655A"/>
    <w:rsid w:val="00C96FCA"/>
    <w:rsid w:val="00C9754D"/>
    <w:rsid w:val="00C975DF"/>
    <w:rsid w:val="00CA42F8"/>
    <w:rsid w:val="00CA5D84"/>
    <w:rsid w:val="00CC1960"/>
    <w:rsid w:val="00CD6449"/>
    <w:rsid w:val="00CD6C90"/>
    <w:rsid w:val="00CE14DE"/>
    <w:rsid w:val="00CE1CF3"/>
    <w:rsid w:val="00CE4C7B"/>
    <w:rsid w:val="00CE70F3"/>
    <w:rsid w:val="00CE7659"/>
    <w:rsid w:val="00CF0E18"/>
    <w:rsid w:val="00CF29A4"/>
    <w:rsid w:val="00CF2F2E"/>
    <w:rsid w:val="00CF624D"/>
    <w:rsid w:val="00CF6E34"/>
    <w:rsid w:val="00CF7378"/>
    <w:rsid w:val="00D002EF"/>
    <w:rsid w:val="00D05D02"/>
    <w:rsid w:val="00D066D9"/>
    <w:rsid w:val="00D076EF"/>
    <w:rsid w:val="00D108C5"/>
    <w:rsid w:val="00D10D7A"/>
    <w:rsid w:val="00D1187F"/>
    <w:rsid w:val="00D11C2D"/>
    <w:rsid w:val="00D15162"/>
    <w:rsid w:val="00D1618D"/>
    <w:rsid w:val="00D167B1"/>
    <w:rsid w:val="00D16D1B"/>
    <w:rsid w:val="00D20AD1"/>
    <w:rsid w:val="00D21F66"/>
    <w:rsid w:val="00D23B5E"/>
    <w:rsid w:val="00D24B66"/>
    <w:rsid w:val="00D24C22"/>
    <w:rsid w:val="00D261EC"/>
    <w:rsid w:val="00D30303"/>
    <w:rsid w:val="00D31492"/>
    <w:rsid w:val="00D3478B"/>
    <w:rsid w:val="00D35E12"/>
    <w:rsid w:val="00D413DD"/>
    <w:rsid w:val="00D4189D"/>
    <w:rsid w:val="00D424E3"/>
    <w:rsid w:val="00D42604"/>
    <w:rsid w:val="00D43436"/>
    <w:rsid w:val="00D4389A"/>
    <w:rsid w:val="00D4436A"/>
    <w:rsid w:val="00D449D4"/>
    <w:rsid w:val="00D45380"/>
    <w:rsid w:val="00D45829"/>
    <w:rsid w:val="00D45DEF"/>
    <w:rsid w:val="00D45FB7"/>
    <w:rsid w:val="00D46347"/>
    <w:rsid w:val="00D4639D"/>
    <w:rsid w:val="00D46954"/>
    <w:rsid w:val="00D51E72"/>
    <w:rsid w:val="00D54DBC"/>
    <w:rsid w:val="00D570F3"/>
    <w:rsid w:val="00D579D3"/>
    <w:rsid w:val="00D61C85"/>
    <w:rsid w:val="00D624E5"/>
    <w:rsid w:val="00D634A8"/>
    <w:rsid w:val="00D642E5"/>
    <w:rsid w:val="00D64C3D"/>
    <w:rsid w:val="00D65651"/>
    <w:rsid w:val="00D65A1C"/>
    <w:rsid w:val="00D67099"/>
    <w:rsid w:val="00D71939"/>
    <w:rsid w:val="00D72D27"/>
    <w:rsid w:val="00D732C6"/>
    <w:rsid w:val="00D73317"/>
    <w:rsid w:val="00D743C8"/>
    <w:rsid w:val="00D743DA"/>
    <w:rsid w:val="00D744B5"/>
    <w:rsid w:val="00D745B1"/>
    <w:rsid w:val="00D753F3"/>
    <w:rsid w:val="00D7773E"/>
    <w:rsid w:val="00D9045B"/>
    <w:rsid w:val="00D90EA9"/>
    <w:rsid w:val="00D93535"/>
    <w:rsid w:val="00D941C3"/>
    <w:rsid w:val="00D94A99"/>
    <w:rsid w:val="00D95324"/>
    <w:rsid w:val="00D97147"/>
    <w:rsid w:val="00DA0390"/>
    <w:rsid w:val="00DA1940"/>
    <w:rsid w:val="00DA3C3C"/>
    <w:rsid w:val="00DA4634"/>
    <w:rsid w:val="00DA4B44"/>
    <w:rsid w:val="00DB05EC"/>
    <w:rsid w:val="00DB166E"/>
    <w:rsid w:val="00DB3D8C"/>
    <w:rsid w:val="00DB43B8"/>
    <w:rsid w:val="00DB7BD1"/>
    <w:rsid w:val="00DB7C8A"/>
    <w:rsid w:val="00DB7F63"/>
    <w:rsid w:val="00DC2DC5"/>
    <w:rsid w:val="00DD35E7"/>
    <w:rsid w:val="00DD416F"/>
    <w:rsid w:val="00DD5486"/>
    <w:rsid w:val="00DD650E"/>
    <w:rsid w:val="00DD697A"/>
    <w:rsid w:val="00DD7968"/>
    <w:rsid w:val="00DE0B7E"/>
    <w:rsid w:val="00DE1171"/>
    <w:rsid w:val="00DE1418"/>
    <w:rsid w:val="00DE2205"/>
    <w:rsid w:val="00DE2BE1"/>
    <w:rsid w:val="00DE421E"/>
    <w:rsid w:val="00DE5454"/>
    <w:rsid w:val="00DE7ADC"/>
    <w:rsid w:val="00DE7F41"/>
    <w:rsid w:val="00DF023B"/>
    <w:rsid w:val="00DF0F50"/>
    <w:rsid w:val="00DF2309"/>
    <w:rsid w:val="00DF28DC"/>
    <w:rsid w:val="00DF3915"/>
    <w:rsid w:val="00DF44AC"/>
    <w:rsid w:val="00DF4CE2"/>
    <w:rsid w:val="00E0168F"/>
    <w:rsid w:val="00E0169D"/>
    <w:rsid w:val="00E12071"/>
    <w:rsid w:val="00E12660"/>
    <w:rsid w:val="00E12838"/>
    <w:rsid w:val="00E15BBF"/>
    <w:rsid w:val="00E15ECD"/>
    <w:rsid w:val="00E1645E"/>
    <w:rsid w:val="00E22D12"/>
    <w:rsid w:val="00E23470"/>
    <w:rsid w:val="00E23F00"/>
    <w:rsid w:val="00E26A0F"/>
    <w:rsid w:val="00E2717E"/>
    <w:rsid w:val="00E318D4"/>
    <w:rsid w:val="00E33889"/>
    <w:rsid w:val="00E339EE"/>
    <w:rsid w:val="00E3557A"/>
    <w:rsid w:val="00E4014C"/>
    <w:rsid w:val="00E401FC"/>
    <w:rsid w:val="00E42D1B"/>
    <w:rsid w:val="00E45579"/>
    <w:rsid w:val="00E466AD"/>
    <w:rsid w:val="00E46FAB"/>
    <w:rsid w:val="00E474DC"/>
    <w:rsid w:val="00E55EA9"/>
    <w:rsid w:val="00E56307"/>
    <w:rsid w:val="00E56D55"/>
    <w:rsid w:val="00E56F52"/>
    <w:rsid w:val="00E57F76"/>
    <w:rsid w:val="00E60696"/>
    <w:rsid w:val="00E62028"/>
    <w:rsid w:val="00E6393C"/>
    <w:rsid w:val="00E67E51"/>
    <w:rsid w:val="00E76BE0"/>
    <w:rsid w:val="00E7790B"/>
    <w:rsid w:val="00E81714"/>
    <w:rsid w:val="00E830CB"/>
    <w:rsid w:val="00E86123"/>
    <w:rsid w:val="00E90CBD"/>
    <w:rsid w:val="00E91546"/>
    <w:rsid w:val="00E91678"/>
    <w:rsid w:val="00E9206E"/>
    <w:rsid w:val="00E93438"/>
    <w:rsid w:val="00E93F64"/>
    <w:rsid w:val="00E946CE"/>
    <w:rsid w:val="00E96737"/>
    <w:rsid w:val="00EA0668"/>
    <w:rsid w:val="00EA1F53"/>
    <w:rsid w:val="00EA4376"/>
    <w:rsid w:val="00EA70DC"/>
    <w:rsid w:val="00EB01FF"/>
    <w:rsid w:val="00EB06C6"/>
    <w:rsid w:val="00EB1B47"/>
    <w:rsid w:val="00EB46E1"/>
    <w:rsid w:val="00EB7BD6"/>
    <w:rsid w:val="00EC20FD"/>
    <w:rsid w:val="00EC2EF8"/>
    <w:rsid w:val="00EC3DAC"/>
    <w:rsid w:val="00EC42FF"/>
    <w:rsid w:val="00EC50B5"/>
    <w:rsid w:val="00EC5A73"/>
    <w:rsid w:val="00EC71C5"/>
    <w:rsid w:val="00ED26B3"/>
    <w:rsid w:val="00ED3B7C"/>
    <w:rsid w:val="00ED3D0C"/>
    <w:rsid w:val="00ED4AEF"/>
    <w:rsid w:val="00ED570E"/>
    <w:rsid w:val="00ED5CFE"/>
    <w:rsid w:val="00EE005A"/>
    <w:rsid w:val="00EE05CF"/>
    <w:rsid w:val="00EE10AE"/>
    <w:rsid w:val="00EE1542"/>
    <w:rsid w:val="00EE2DA2"/>
    <w:rsid w:val="00EE4290"/>
    <w:rsid w:val="00EE589E"/>
    <w:rsid w:val="00EE76D0"/>
    <w:rsid w:val="00EF1185"/>
    <w:rsid w:val="00EF4996"/>
    <w:rsid w:val="00EF754D"/>
    <w:rsid w:val="00F027E9"/>
    <w:rsid w:val="00F0775E"/>
    <w:rsid w:val="00F07E0A"/>
    <w:rsid w:val="00F1011B"/>
    <w:rsid w:val="00F15F69"/>
    <w:rsid w:val="00F1612D"/>
    <w:rsid w:val="00F173DD"/>
    <w:rsid w:val="00F21119"/>
    <w:rsid w:val="00F25164"/>
    <w:rsid w:val="00F277D3"/>
    <w:rsid w:val="00F30997"/>
    <w:rsid w:val="00F32896"/>
    <w:rsid w:val="00F37D62"/>
    <w:rsid w:val="00F41AE7"/>
    <w:rsid w:val="00F41F44"/>
    <w:rsid w:val="00F42D17"/>
    <w:rsid w:val="00F457A0"/>
    <w:rsid w:val="00F46492"/>
    <w:rsid w:val="00F4665A"/>
    <w:rsid w:val="00F477B5"/>
    <w:rsid w:val="00F47B01"/>
    <w:rsid w:val="00F5057E"/>
    <w:rsid w:val="00F53410"/>
    <w:rsid w:val="00F541F8"/>
    <w:rsid w:val="00F5470A"/>
    <w:rsid w:val="00F551E6"/>
    <w:rsid w:val="00F5540C"/>
    <w:rsid w:val="00F5563D"/>
    <w:rsid w:val="00F56891"/>
    <w:rsid w:val="00F64CD4"/>
    <w:rsid w:val="00F650CB"/>
    <w:rsid w:val="00F650D2"/>
    <w:rsid w:val="00F65AB2"/>
    <w:rsid w:val="00F73E78"/>
    <w:rsid w:val="00F740C2"/>
    <w:rsid w:val="00F7591E"/>
    <w:rsid w:val="00F75EF9"/>
    <w:rsid w:val="00F77A9B"/>
    <w:rsid w:val="00F83035"/>
    <w:rsid w:val="00F866B0"/>
    <w:rsid w:val="00F869EF"/>
    <w:rsid w:val="00F86BE4"/>
    <w:rsid w:val="00F86C7B"/>
    <w:rsid w:val="00F86D61"/>
    <w:rsid w:val="00F87F3F"/>
    <w:rsid w:val="00F905B6"/>
    <w:rsid w:val="00F90B31"/>
    <w:rsid w:val="00F914B2"/>
    <w:rsid w:val="00F926B9"/>
    <w:rsid w:val="00F93160"/>
    <w:rsid w:val="00F9541D"/>
    <w:rsid w:val="00F97A43"/>
    <w:rsid w:val="00FA0403"/>
    <w:rsid w:val="00FA2C28"/>
    <w:rsid w:val="00FA5158"/>
    <w:rsid w:val="00FA597D"/>
    <w:rsid w:val="00FA5B9A"/>
    <w:rsid w:val="00FB01B9"/>
    <w:rsid w:val="00FB6DFE"/>
    <w:rsid w:val="00FB763A"/>
    <w:rsid w:val="00FB79C0"/>
    <w:rsid w:val="00FC1C74"/>
    <w:rsid w:val="00FC2EB8"/>
    <w:rsid w:val="00FC5C43"/>
    <w:rsid w:val="00FD1598"/>
    <w:rsid w:val="00FD1AD5"/>
    <w:rsid w:val="00FD576E"/>
    <w:rsid w:val="00FD596B"/>
    <w:rsid w:val="00FD5E90"/>
    <w:rsid w:val="00FE0F98"/>
    <w:rsid w:val="00FE33F0"/>
    <w:rsid w:val="00FE58CC"/>
    <w:rsid w:val="00FE6044"/>
    <w:rsid w:val="00FE75A9"/>
    <w:rsid w:val="00FF058D"/>
    <w:rsid w:val="00FF0A50"/>
    <w:rsid w:val="00FF1D8E"/>
    <w:rsid w:val="00FF2276"/>
    <w:rsid w:val="00FF2440"/>
    <w:rsid w:val="00FF322C"/>
    <w:rsid w:val="00FF383D"/>
    <w:rsid w:val="00FF5EE0"/>
    <w:rsid w:val="00FF7745"/>
    <w:rsid w:val="00FF7BC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E22D001-8384-4848-A5BE-859F5ED5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772130"/>
    <w:pPr>
      <w:keepNext/>
      <w:spacing w:before="480" w:after="120"/>
      <w:outlineLvl w:val="0"/>
    </w:pPr>
    <w:rPr>
      <w:rFonts w:ascii="Cambria" w:hAnsi="Cambria"/>
      <w:b/>
      <w:bCs/>
      <w:sz w:val="22"/>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link w:val="SubtitleChar"/>
    <w:uiPriority w:val="11"/>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customStyle="1" w:styleId="FooterChar">
    <w:name w:val="Footer Char"/>
    <w:link w:val="Footer"/>
    <w:uiPriority w:val="99"/>
    <w:rsid w:val="00FE33F0"/>
  </w:style>
  <w:style w:type="character" w:customStyle="1" w:styleId="HTMLPreformattedChar">
    <w:name w:val="HTML Preformatted Char"/>
    <w:link w:val="HTMLPreformatted"/>
    <w:uiPriority w:val="99"/>
    <w:rsid w:val="00F07E0A"/>
    <w:rPr>
      <w:rFonts w:ascii="Courier New" w:hAnsi="Courier New" w:cs="Courier New"/>
    </w:rPr>
  </w:style>
  <w:style w:type="character" w:customStyle="1" w:styleId="HeaderChar">
    <w:name w:val="Header Char"/>
    <w:link w:val="Header"/>
    <w:rsid w:val="00D97147"/>
  </w:style>
  <w:style w:type="character" w:customStyle="1" w:styleId="UnresolvedMention1">
    <w:name w:val="Unresolved Mention1"/>
    <w:uiPriority w:val="99"/>
    <w:semiHidden/>
    <w:unhideWhenUsed/>
    <w:rsid w:val="00E33889"/>
    <w:rPr>
      <w:color w:val="808080"/>
      <w:shd w:val="clear" w:color="auto" w:fill="E6E6E6"/>
    </w:rPr>
  </w:style>
  <w:style w:type="character" w:customStyle="1" w:styleId="CharacterStyle1">
    <w:name w:val="Character Style 1"/>
    <w:uiPriority w:val="99"/>
    <w:rsid w:val="00515E54"/>
    <w:rPr>
      <w:sz w:val="24"/>
      <w:szCs w:val="24"/>
    </w:rPr>
  </w:style>
  <w:style w:type="character" w:customStyle="1" w:styleId="SubtitleChar">
    <w:name w:val="Subtitle Char"/>
    <w:link w:val="Subtitle"/>
    <w:uiPriority w:val="11"/>
    <w:rsid w:val="00515E54"/>
    <w:rPr>
      <w:b/>
      <w:bCs/>
      <w:sz w:val="32"/>
      <w:szCs w:val="32"/>
      <w:lang w:val="en-GB"/>
    </w:rPr>
  </w:style>
  <w:style w:type="paragraph" w:customStyle="1" w:styleId="Style1">
    <w:name w:val="Style 1"/>
    <w:basedOn w:val="Normal"/>
    <w:uiPriority w:val="99"/>
    <w:rsid w:val="00747383"/>
    <w:pPr>
      <w:widowControl w:val="0"/>
      <w:autoSpaceDE w:val="0"/>
      <w:autoSpaceDN w:val="0"/>
      <w:adjustRightInd w:val="0"/>
    </w:pPr>
    <w:rPr>
      <w:sz w:val="24"/>
      <w:szCs w:val="24"/>
      <w:lang w:val="id-ID" w:eastAsia="id-ID"/>
    </w:rPr>
  </w:style>
  <w:style w:type="paragraph" w:customStyle="1" w:styleId="FigureName">
    <w:name w:val="Figure Name"/>
    <w:basedOn w:val="Normal"/>
    <w:link w:val="FigureNameChar"/>
    <w:qFormat/>
    <w:rsid w:val="00747383"/>
    <w:pPr>
      <w:spacing w:before="60" w:after="240"/>
      <w:jc w:val="center"/>
    </w:pPr>
    <w:rPr>
      <w:rFonts w:eastAsia="Calibri"/>
    </w:rPr>
  </w:style>
  <w:style w:type="paragraph" w:customStyle="1" w:styleId="Figure">
    <w:name w:val="Figure"/>
    <w:basedOn w:val="Normal"/>
    <w:link w:val="FigureChar"/>
    <w:qFormat/>
    <w:rsid w:val="00747383"/>
    <w:pPr>
      <w:spacing w:before="240" w:after="60"/>
      <w:jc w:val="center"/>
    </w:pPr>
    <w:rPr>
      <w:rFonts w:eastAsia="Calibri"/>
      <w:bCs/>
      <w:noProof/>
    </w:rPr>
  </w:style>
  <w:style w:type="character" w:customStyle="1" w:styleId="FigureNameChar">
    <w:name w:val="Figure Name Char"/>
    <w:link w:val="FigureName"/>
    <w:rsid w:val="00747383"/>
    <w:rPr>
      <w:rFonts w:eastAsia="Calibri"/>
    </w:rPr>
  </w:style>
  <w:style w:type="character" w:customStyle="1" w:styleId="FigureChar">
    <w:name w:val="Figure Char"/>
    <w:link w:val="Figure"/>
    <w:rsid w:val="00747383"/>
    <w:rPr>
      <w:rFonts w:eastAsia="Calibri"/>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890826">
      <w:bodyDiv w:val="1"/>
      <w:marLeft w:val="0"/>
      <w:marRight w:val="0"/>
      <w:marTop w:val="0"/>
      <w:marBottom w:val="0"/>
      <w:divBdr>
        <w:top w:val="none" w:sz="0" w:space="0" w:color="auto"/>
        <w:left w:val="none" w:sz="0" w:space="0" w:color="auto"/>
        <w:bottom w:val="none" w:sz="0" w:space="0" w:color="auto"/>
        <w:right w:val="none" w:sz="0" w:space="0" w:color="auto"/>
      </w:divBdr>
    </w:div>
    <w:div w:id="249849323">
      <w:bodyDiv w:val="1"/>
      <w:marLeft w:val="0"/>
      <w:marRight w:val="0"/>
      <w:marTop w:val="0"/>
      <w:marBottom w:val="0"/>
      <w:divBdr>
        <w:top w:val="none" w:sz="0" w:space="0" w:color="auto"/>
        <w:left w:val="none" w:sz="0" w:space="0" w:color="auto"/>
        <w:bottom w:val="none" w:sz="0" w:space="0" w:color="auto"/>
        <w:right w:val="none" w:sz="0" w:space="0" w:color="auto"/>
      </w:divBdr>
    </w:div>
    <w:div w:id="469976644">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985010291">
      <w:bodyDiv w:val="1"/>
      <w:marLeft w:val="0"/>
      <w:marRight w:val="0"/>
      <w:marTop w:val="0"/>
      <w:marBottom w:val="0"/>
      <w:divBdr>
        <w:top w:val="none" w:sz="0" w:space="0" w:color="auto"/>
        <w:left w:val="none" w:sz="0" w:space="0" w:color="auto"/>
        <w:bottom w:val="none" w:sz="0" w:space="0" w:color="auto"/>
        <w:right w:val="none" w:sz="0" w:space="0" w:color="auto"/>
      </w:divBdr>
    </w:div>
    <w:div w:id="1267494590">
      <w:bodyDiv w:val="1"/>
      <w:marLeft w:val="0"/>
      <w:marRight w:val="0"/>
      <w:marTop w:val="0"/>
      <w:marBottom w:val="0"/>
      <w:divBdr>
        <w:top w:val="none" w:sz="0" w:space="0" w:color="auto"/>
        <w:left w:val="none" w:sz="0" w:space="0" w:color="auto"/>
        <w:bottom w:val="none" w:sz="0" w:space="0" w:color="auto"/>
        <w:right w:val="none" w:sz="0" w:space="0" w:color="auto"/>
      </w:divBdr>
      <w:divsChild>
        <w:div w:id="527138483">
          <w:marLeft w:val="0"/>
          <w:marRight w:val="0"/>
          <w:marTop w:val="0"/>
          <w:marBottom w:val="0"/>
          <w:divBdr>
            <w:top w:val="none" w:sz="0" w:space="0" w:color="auto"/>
            <w:left w:val="none" w:sz="0" w:space="0" w:color="auto"/>
            <w:bottom w:val="none" w:sz="0" w:space="0" w:color="auto"/>
            <w:right w:val="none" w:sz="0" w:space="0" w:color="auto"/>
          </w:divBdr>
          <w:divsChild>
            <w:div w:id="1340280917">
              <w:marLeft w:val="0"/>
              <w:marRight w:val="0"/>
              <w:marTop w:val="0"/>
              <w:marBottom w:val="0"/>
              <w:divBdr>
                <w:top w:val="none" w:sz="0" w:space="0" w:color="auto"/>
                <w:left w:val="none" w:sz="0" w:space="0" w:color="auto"/>
                <w:bottom w:val="none" w:sz="0" w:space="0" w:color="auto"/>
                <w:right w:val="none" w:sz="0" w:space="0" w:color="auto"/>
              </w:divBdr>
              <w:divsChild>
                <w:div w:id="101530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uliantini6773@gmail.com" TargetMode="External"/><Relationship Id="rId13" Type="http://schemas.openxmlformats.org/officeDocument/2006/relationships/footer" Target="footer2.xml"/><Relationship Id="rId18" Type="http://schemas.openxmlformats.org/officeDocument/2006/relationships/hyperlink" Target="https://fin.co.id/2019/07/23/belajar-biogas-dari-peternak-sapi-depok/" TargetMode="External"/><Relationship Id="rId3" Type="http://schemas.openxmlformats.org/officeDocument/2006/relationships/settings" Target="settings.xml"/><Relationship Id="rId7" Type="http://schemas.openxmlformats.org/officeDocument/2006/relationships/hyperlink" Target="mailto:ferrydesromi71@gmail.com" TargetMode="Externa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ulielektro.ubr@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8019</CharactersWithSpaces>
  <SharedDoc>false</SharedDoc>
  <HLinks>
    <vt:vector size="12" baseType="variant">
      <vt:variant>
        <vt:i4>7995491</vt:i4>
      </vt:variant>
      <vt:variant>
        <vt:i4>9</vt:i4>
      </vt:variant>
      <vt:variant>
        <vt:i4>0</vt:i4>
      </vt:variant>
      <vt:variant>
        <vt:i4>5</vt:i4>
      </vt:variant>
      <vt:variant>
        <vt:lpwstr>http://www.fuzzy.cs.uni-magdeburg/</vt:lpwstr>
      </vt:variant>
      <vt:variant>
        <vt:lpwstr/>
      </vt:variant>
      <vt:variant>
        <vt:i4>2228252</vt:i4>
      </vt:variant>
      <vt:variant>
        <vt:i4>0</vt:i4>
      </vt:variant>
      <vt:variant>
        <vt:i4>0</vt:i4>
      </vt:variant>
      <vt:variant>
        <vt:i4>5</vt:i4>
      </vt:variant>
      <vt:variant>
        <vt:lpwstr>mailto:xxxx@xxxx.xxx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Paholo Iman Prakoso</dc:creator>
  <cp:lastModifiedBy>Abdul Rahman</cp:lastModifiedBy>
  <cp:revision>8</cp:revision>
  <cp:lastPrinted>2012-02-08T07:40:00Z</cp:lastPrinted>
  <dcterms:created xsi:type="dcterms:W3CDTF">2021-05-19T04:01:00Z</dcterms:created>
  <dcterms:modified xsi:type="dcterms:W3CDTF">2026-08-20T02:13:00Z</dcterms:modified>
</cp:coreProperties>
</file>